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5EC" w:rsidRDefault="000D1FD5" w:rsidP="0082557E">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235" type="#_x0000_t136" style="position:absolute;left:0;text-align:left;margin-left:11.25pt;margin-top:-.5pt;width:513.75pt;height:32pt;z-index:251653120" fillcolor="#b2b2b2" strokecolor="#33c" strokeweight="1pt">
            <v:fill opacity=".5"/>
            <v:shadow on="t" color="#99f" offset="3pt"/>
            <v:textpath style="font-family:&quot;HG創英角ﾎﾟｯﾌﾟ体&quot;;v-text-reverse:t;v-text-kern:t" trim="t" fitpath="t" string="実験マスターへの道　～こまごめピペットを使いこなそう～"/>
          </v:shape>
        </w:pict>
      </w:r>
    </w:p>
    <w:p w:rsidR="005155EC" w:rsidRDefault="005155EC" w:rsidP="0082557E"/>
    <w:p w:rsidR="00802BD9" w:rsidRDefault="00802BD9" w:rsidP="00802BD9">
      <w:pPr>
        <w:jc w:val="center"/>
        <w:rPr>
          <w:rFonts w:ascii="HG丸ｺﾞｼｯｸM-PRO" w:eastAsia="HG丸ｺﾞｼｯｸM-PRO" w:hAnsi="HG丸ｺﾞｼｯｸM-PRO"/>
        </w:rPr>
      </w:pPr>
      <w:r>
        <w:rPr>
          <w:rFonts w:ascii="HG丸ｺﾞｼｯｸM-PRO" w:eastAsia="HG丸ｺﾞｼｯｸM-PRO" w:hAnsi="HG丸ｺﾞｼｯｸM-PRO" w:hint="eastAsia"/>
        </w:rPr>
        <w:t>今日は実験操作の練習をします。高校に行ったときに、あいつスゲーと言われるために特訓しましょう！</w:t>
      </w:r>
    </w:p>
    <w:p w:rsidR="00802BD9" w:rsidRPr="00802BD9" w:rsidRDefault="00802BD9" w:rsidP="00802BD9">
      <w:pPr>
        <w:jc w:val="center"/>
        <w:rPr>
          <w:rFonts w:ascii="HG丸ｺﾞｼｯｸM-PRO" w:eastAsia="HG丸ｺﾞｼｯｸM-PRO" w:hAnsi="HG丸ｺﾞｼｯｸM-PRO"/>
        </w:rPr>
      </w:pPr>
      <w:r>
        <w:rPr>
          <w:rFonts w:ascii="HG丸ｺﾞｼｯｸM-PRO" w:eastAsia="HG丸ｺﾞｼｯｸM-PRO" w:hAnsi="HG丸ｺﾞｼｯｸM-PRO" w:hint="eastAsia"/>
        </w:rPr>
        <w:t>日本が誇る実験道具「こまごめピペット」を使いこなしましょう！</w:t>
      </w:r>
    </w:p>
    <w:p w:rsidR="00802BD9" w:rsidRDefault="000D1FD5" w:rsidP="0082557E">
      <w:pPr>
        <w:rPr>
          <w:rFonts w:ascii="HG丸ｺﾞｼｯｸM-PRO" w:eastAsia="HG丸ｺﾞｼｯｸM-PRO" w:hAnsi="HG丸ｺﾞｼｯｸM-PRO"/>
        </w:rPr>
      </w:pPr>
      <w:r w:rsidRPr="000D1FD5">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225" type="#_x0000_t75" style="position:absolute;left:0;text-align:left;margin-left:5.25pt;margin-top:1.5pt;width:407.25pt;height:169.05pt;z-index:-251656192;visibility:visible;mso-wrap-style:square;mso-wrap-distance-left:9pt;mso-wrap-distance-top:0;mso-wrap-distance-right:9pt;mso-wrap-distance-bottom:0;mso-position-horizontal-relative:text;mso-position-vertical-relative:text">
            <v:imagedata r:id="rId7" o:title="駒込ピペット" gain="1.25" blacklevel="-3277f"/>
          </v:shape>
        </w:pict>
      </w:r>
    </w:p>
    <w:p w:rsidR="00802BD9" w:rsidRPr="00802BD9" w:rsidRDefault="000D1FD5" w:rsidP="0082557E">
      <w:r>
        <w:rPr>
          <w:noProof/>
        </w:rPr>
        <w:pict>
          <v:shape id="_x0000_s1228" type="#_x0000_t75" alt="" style="position:absolute;left:0;text-align:left;margin-left:412.5pt;margin-top:5.55pt;width:126pt;height:110.2pt;z-index:-251653120;mso-position-horizontal-relative:text;mso-position-vertical-relative:text">
            <v:imagedata r:id="rId8" o:title="01"/>
          </v:shape>
        </w:pict>
      </w:r>
    </w:p>
    <w:p w:rsidR="00802BD9" w:rsidRDefault="00802BD9" w:rsidP="0082557E"/>
    <w:p w:rsidR="00802BD9" w:rsidRDefault="00802BD9" w:rsidP="0082557E"/>
    <w:p w:rsidR="00802BD9" w:rsidRDefault="00802BD9" w:rsidP="0082557E"/>
    <w:p w:rsidR="005155EC" w:rsidRDefault="005155EC" w:rsidP="0082557E"/>
    <w:p w:rsidR="005155EC" w:rsidRDefault="005155EC" w:rsidP="0082557E"/>
    <w:p w:rsidR="005155EC" w:rsidRDefault="005155EC" w:rsidP="005155EC">
      <w:pPr>
        <w:rPr>
          <w:noProof/>
        </w:rPr>
      </w:pPr>
    </w:p>
    <w:p w:rsidR="005155EC" w:rsidRDefault="005155EC" w:rsidP="005155EC"/>
    <w:p w:rsidR="005155EC" w:rsidRDefault="000D1FD5" w:rsidP="005155EC">
      <w:r>
        <w:rPr>
          <w:noProof/>
        </w:rPr>
        <w:pict>
          <v:shape id="_x0000_s1226" type="#_x0000_t75" style="position:absolute;left:0;text-align:left;margin-left:7.5pt;margin-top:6.4pt;width:123pt;height:199.05pt;z-index:-251655168;mso-position-horizontal-relative:text;mso-position-vertical-relative:text">
            <v:imagedata r:id="rId9" o:title="p101(本)こまごめピペットの使い方"/>
          </v:shape>
        </w:pict>
      </w:r>
    </w:p>
    <w:p w:rsidR="005155EC" w:rsidRDefault="000D1FD5" w:rsidP="005155EC">
      <w:r>
        <w:rPr>
          <w:noProof/>
        </w:rPr>
        <w:pict>
          <v:shape id="_x0000_s1233" type="#_x0000_t75" style="position:absolute;left:0;text-align:left;margin-left:157.5pt;margin-top:11.75pt;width:310.5pt;height:169.45pt;z-index:-251650048;mso-position-horizontal-relative:text;mso-position-vertical-relative:text;mso-width-relative:page;mso-height-relative:page">
            <v:imagedata r:id="rId10" o:title="" chromakey="white"/>
          </v:shape>
        </w:pict>
      </w:r>
    </w:p>
    <w:p w:rsidR="005155EC" w:rsidRDefault="005155EC" w:rsidP="005155EC"/>
    <w:p w:rsidR="005155EC" w:rsidRDefault="005155EC" w:rsidP="005155EC"/>
    <w:p w:rsidR="005155EC" w:rsidRDefault="005155EC" w:rsidP="005155EC"/>
    <w:p w:rsidR="005155EC" w:rsidRDefault="005155EC" w:rsidP="005155EC"/>
    <w:p w:rsidR="005155EC" w:rsidRDefault="005155EC" w:rsidP="005155EC"/>
    <w:p w:rsidR="005155EC" w:rsidRDefault="005155EC" w:rsidP="005155EC"/>
    <w:p w:rsidR="005155EC" w:rsidRDefault="005155EC" w:rsidP="005155EC"/>
    <w:p w:rsidR="005155EC" w:rsidRDefault="005155EC" w:rsidP="005155EC"/>
    <w:p w:rsidR="005155EC" w:rsidRDefault="005155EC" w:rsidP="005155EC"/>
    <w:p w:rsidR="005155EC" w:rsidRDefault="005155EC" w:rsidP="005155EC"/>
    <w:p w:rsidR="005155EC" w:rsidRDefault="005155EC" w:rsidP="005155EC"/>
    <w:p w:rsidR="00FF4475" w:rsidRDefault="00FF4475" w:rsidP="005155EC"/>
    <w:p w:rsidR="005155EC" w:rsidRDefault="000D1FD5" w:rsidP="005155EC">
      <w:r>
        <w:rPr>
          <w:noProof/>
        </w:rPr>
        <w:pict>
          <v:shape id="_x0000_s1229" type="#_x0000_t75" alt="虹/立体文字/イラスト/無料" style="position:absolute;left:0;text-align:left;margin-left:-1.1pt;margin-top:13.35pt;width:195pt;height:156pt;rotation:-611421fd;z-index:-251652096;mso-position-horizontal-relative:text;mso-position-vertical-relative:text">
            <v:imagedata r:id="rId11" o:title="210" chromakey="white"/>
          </v:shape>
        </w:pict>
      </w:r>
      <w:r>
        <w:rPr>
          <w:noProof/>
        </w:rPr>
        <w:pict>
          <v:shape id="_x0000_s1234" type="#_x0000_t136" style="position:absolute;left:0;text-align:left;margin-left:5.25pt;margin-top:1.6pt;width:513.75pt;height:32pt;z-index:251652096" fillcolor="#b2b2b2" strokecolor="#33c" strokeweight="1pt">
            <v:fill opacity=".5"/>
            <v:shadow on="t" color="#99f" offset="3pt"/>
            <v:textpath style="font-family:&quot;HG創英角ﾎﾟｯﾌﾟ体&quot;;v-text-reverse:t;v-text-kern:t" trim="t" fitpath="t" string="Rainbow in the test tube"/>
          </v:shape>
        </w:pict>
      </w:r>
    </w:p>
    <w:p w:rsidR="005155EC" w:rsidRDefault="005155EC" w:rsidP="005155EC"/>
    <w:p w:rsidR="005155EC" w:rsidRDefault="000D1FD5" w:rsidP="005155EC">
      <w:r>
        <w:rPr>
          <w:noProof/>
        </w:rPr>
        <w:pict>
          <v:shapetype id="_x0000_t135" coordsize="21600,21600" o:spt="135" path="m10800,qx21600,10800,10800,21600l,21600,,xe">
            <v:stroke joinstyle="miter"/>
            <v:path gradientshapeok="t" o:connecttype="rect" textboxrect="0,3163,18437,18437"/>
          </v:shapetype>
          <v:shape id="_x0000_s1236" type="#_x0000_t135" style="position:absolute;left:0;text-align:left;margin-left:339.65pt;margin-top:135.9pt;width:274.6pt;height:30.1pt;rotation:90;z-index:251654144">
            <v:textbox inset="5.85pt,.7pt,5.85pt,.7pt"/>
          </v:shape>
        </w:pict>
      </w:r>
      <w:r>
        <w:rPr>
          <w:noProof/>
        </w:rPr>
        <w:pict>
          <v:shape id="_x0000_s1227" type="#_x0000_t75" alt="" style="position:absolute;left:0;text-align:left;margin-left:183pt;margin-top:13.65pt;width:135pt;height:93.75pt;z-index:-251654144;mso-position-horizontal-relative:text;mso-position-vertical-relative:text">
            <v:imagedata r:id="rId12" o:title="img_20111026-200127"/>
          </v:shape>
        </w:pict>
      </w:r>
    </w:p>
    <w:p w:rsidR="00FF4475" w:rsidRDefault="00FF4475" w:rsidP="005155EC"/>
    <w:p w:rsidR="00FF4475" w:rsidRDefault="00FF4475" w:rsidP="005155EC"/>
    <w:p w:rsidR="00FF4475" w:rsidRDefault="00FF4475" w:rsidP="005155EC"/>
    <w:p w:rsidR="00FF4475" w:rsidRDefault="00FF4475" w:rsidP="005155EC"/>
    <w:p w:rsidR="00FF4475" w:rsidRDefault="00FF4475" w:rsidP="00FF4475">
      <w:pPr>
        <w:ind w:firstLineChars="3400" w:firstLine="6843"/>
      </w:pPr>
      <w:r>
        <w:rPr>
          <w:rFonts w:ascii="HG丸ｺﾞｼｯｸM-PRO" w:eastAsia="HG丸ｺﾞｼｯｸM-PRO" w:hAnsi="HG丸ｺﾞｼｯｸM-PRO" w:hint="eastAsia"/>
        </w:rPr>
        <w:t>きれいにできたかな？</w:t>
      </w:r>
    </w:p>
    <w:p w:rsidR="00FF4475" w:rsidRDefault="00FF4475" w:rsidP="005155EC">
      <w:r>
        <w:rPr>
          <w:rFonts w:hint="eastAsia"/>
        </w:rPr>
        <w:t xml:space="preserve">　　　　　　　　　　　　　　　　　　　　　　　　　　　　　　　　　　　</w:t>
      </w:r>
      <w:r>
        <w:rPr>
          <w:rFonts w:ascii="HG丸ｺﾞｼｯｸM-PRO" w:eastAsia="HG丸ｺﾞｼｯｸM-PRO" w:hAnsi="HG丸ｺﾞｼｯｸM-PRO" w:hint="eastAsia"/>
        </w:rPr>
        <w:t>スケッチしよう　→</w:t>
      </w:r>
    </w:p>
    <w:p w:rsidR="00FF4475" w:rsidRDefault="00884B6A" w:rsidP="00884B6A">
      <w:pPr>
        <w:rPr>
          <w:rFonts w:ascii="HG丸ｺﾞｼｯｸM-PRO" w:eastAsia="HG丸ｺﾞｼｯｸM-PRO" w:hAnsi="HG丸ｺﾞｼｯｸM-PRO"/>
        </w:rPr>
      </w:pPr>
      <w:r w:rsidRPr="00884B6A">
        <w:rPr>
          <w:rFonts w:ascii="HG丸ｺﾞｼｯｸM-PRO" w:eastAsia="HG丸ｺﾞｼｯｸM-PRO" w:hAnsi="HG丸ｺﾞｼｯｸM-PRO" w:hint="eastAsia"/>
        </w:rPr>
        <w:t>①</w:t>
      </w:r>
      <w:r w:rsidR="00802BD9" w:rsidRPr="00884B6A">
        <w:rPr>
          <w:rFonts w:ascii="HG丸ｺﾞｼｯｸM-PRO" w:eastAsia="HG丸ｺﾞｼｯｸM-PRO" w:hAnsi="HG丸ｺﾞｼｯｸM-PRO" w:hint="eastAsia"/>
        </w:rPr>
        <w:t xml:space="preserve">　</w:t>
      </w:r>
      <w:r w:rsidR="00802BD9">
        <w:rPr>
          <w:rFonts w:ascii="HG丸ｺﾞｼｯｸM-PRO" w:eastAsia="HG丸ｺﾞｼｯｸM-PRO" w:hAnsi="HG丸ｺﾞｼｯｸM-PRO" w:hint="eastAsia"/>
        </w:rPr>
        <w:t>１００ｇあたり</w:t>
      </w:r>
      <w:r w:rsidR="00802BD9" w:rsidRPr="005155EC">
        <w:rPr>
          <w:rFonts w:ascii="HG丸ｺﾞｼｯｸM-PRO" w:eastAsia="HG丸ｺﾞｼｯｸM-PRO" w:hAnsi="HG丸ｺﾞｼｯｸM-PRO" w:hint="eastAsia"/>
        </w:rPr>
        <w:t>0g、</w:t>
      </w:r>
      <w:r w:rsidR="00982E4A">
        <w:rPr>
          <w:rFonts w:ascii="HG丸ｺﾞｼｯｸM-PRO" w:eastAsia="HG丸ｺﾞｼｯｸM-PRO" w:hAnsi="HG丸ｺﾞｼｯｸM-PRO" w:hint="eastAsia"/>
        </w:rPr>
        <w:t>５</w:t>
      </w:r>
      <w:r w:rsidR="00802BD9" w:rsidRPr="005155EC">
        <w:rPr>
          <w:rFonts w:ascii="HG丸ｺﾞｼｯｸM-PRO" w:eastAsia="HG丸ｺﾞｼｯｸM-PRO" w:hAnsi="HG丸ｺﾞｼｯｸM-PRO" w:hint="eastAsia"/>
        </w:rPr>
        <w:t>g、</w:t>
      </w:r>
      <w:r w:rsidR="00982E4A">
        <w:rPr>
          <w:rFonts w:ascii="HG丸ｺﾞｼｯｸM-PRO" w:eastAsia="HG丸ｺﾞｼｯｸM-PRO" w:hAnsi="HG丸ｺﾞｼｯｸM-PRO" w:hint="eastAsia"/>
        </w:rPr>
        <w:t>10</w:t>
      </w:r>
      <w:r w:rsidR="00802BD9" w:rsidRPr="005155EC">
        <w:rPr>
          <w:rFonts w:ascii="HG丸ｺﾞｼｯｸM-PRO" w:eastAsia="HG丸ｺﾞｼｯｸM-PRO" w:hAnsi="HG丸ｺﾞｼｯｸM-PRO" w:hint="eastAsia"/>
        </w:rPr>
        <w:t>g、</w:t>
      </w:r>
      <w:r w:rsidR="00982E4A">
        <w:rPr>
          <w:rFonts w:ascii="HG丸ｺﾞｼｯｸM-PRO" w:eastAsia="HG丸ｺﾞｼｯｸM-PRO" w:hAnsi="HG丸ｺﾞｼｯｸM-PRO" w:hint="eastAsia"/>
        </w:rPr>
        <w:t>15</w:t>
      </w:r>
      <w:r w:rsidR="00802BD9" w:rsidRPr="005155EC">
        <w:rPr>
          <w:rFonts w:ascii="HG丸ｺﾞｼｯｸM-PRO" w:eastAsia="HG丸ｺﾞｼｯｸM-PRO" w:hAnsi="HG丸ｺﾞｼｯｸM-PRO" w:hint="eastAsia"/>
        </w:rPr>
        <w:t>g、</w:t>
      </w:r>
      <w:r w:rsidR="00982E4A">
        <w:rPr>
          <w:rFonts w:ascii="HG丸ｺﾞｼｯｸM-PRO" w:eastAsia="HG丸ｺﾞｼｯｸM-PRO" w:hAnsi="HG丸ｺﾞｼｯｸM-PRO" w:hint="eastAsia"/>
        </w:rPr>
        <w:t>20</w:t>
      </w:r>
      <w:r w:rsidR="00802BD9" w:rsidRPr="005155EC">
        <w:rPr>
          <w:rFonts w:ascii="HG丸ｺﾞｼｯｸM-PRO" w:eastAsia="HG丸ｺﾞｼｯｸM-PRO" w:hAnsi="HG丸ｺﾞｼｯｸM-PRO" w:hint="eastAsia"/>
        </w:rPr>
        <w:t>g、</w:t>
      </w:r>
      <w:r w:rsidR="00982E4A">
        <w:rPr>
          <w:rFonts w:ascii="HG丸ｺﾞｼｯｸM-PRO" w:eastAsia="HG丸ｺﾞｼｯｸM-PRO" w:hAnsi="HG丸ｺﾞｼｯｸM-PRO" w:hint="eastAsia"/>
        </w:rPr>
        <w:t>25</w:t>
      </w:r>
      <w:r w:rsidR="00802BD9" w:rsidRPr="005155EC">
        <w:rPr>
          <w:rFonts w:ascii="HG丸ｺﾞｼｯｸM-PRO" w:eastAsia="HG丸ｺﾞｼｯｸM-PRO" w:hAnsi="HG丸ｺﾞｼｯｸM-PRO" w:hint="eastAsia"/>
        </w:rPr>
        <w:t>g、</w:t>
      </w:r>
      <w:r w:rsidR="00982E4A">
        <w:rPr>
          <w:rFonts w:ascii="HG丸ｺﾞｼｯｸM-PRO" w:eastAsia="HG丸ｺﾞｼｯｸM-PRO" w:hAnsi="HG丸ｺﾞｼｯｸM-PRO" w:hint="eastAsia"/>
        </w:rPr>
        <w:t>30</w:t>
      </w:r>
      <w:r w:rsidR="00802BD9" w:rsidRPr="005155EC">
        <w:rPr>
          <w:rFonts w:ascii="HG丸ｺﾞｼｯｸM-PRO" w:eastAsia="HG丸ｺﾞｼｯｸM-PRO" w:hAnsi="HG丸ｺﾞｼｯｸM-PRO" w:hint="eastAsia"/>
        </w:rPr>
        <w:t>gの</w:t>
      </w:r>
    </w:p>
    <w:p w:rsidR="00FF4475" w:rsidRDefault="00884B6A" w:rsidP="00FF4475">
      <w:pPr>
        <w:ind w:firstLineChars="200" w:firstLine="403"/>
        <w:rPr>
          <w:rFonts w:ascii="HG丸ｺﾞｼｯｸM-PRO" w:eastAsia="HG丸ｺﾞｼｯｸM-PRO" w:hAnsi="HG丸ｺﾞｼｯｸM-PRO"/>
        </w:rPr>
      </w:pPr>
      <w:r>
        <w:rPr>
          <w:rFonts w:ascii="HG丸ｺﾞｼｯｸM-PRO" w:eastAsia="HG丸ｺﾞｼｯｸM-PRO" w:hAnsi="HG丸ｺﾞｼｯｸM-PRO" w:hint="eastAsia"/>
        </w:rPr>
        <w:t>砂糖</w:t>
      </w:r>
      <w:r w:rsidR="00802BD9" w:rsidRPr="005155EC">
        <w:rPr>
          <w:rFonts w:ascii="HG丸ｺﾞｼｯｸM-PRO" w:eastAsia="HG丸ｺﾞｼｯｸM-PRO" w:hAnsi="HG丸ｺﾞｼｯｸM-PRO" w:hint="eastAsia"/>
        </w:rPr>
        <w:t>を</w:t>
      </w:r>
      <w:r w:rsidR="00802BD9">
        <w:rPr>
          <w:rFonts w:ascii="HG丸ｺﾞｼｯｸM-PRO" w:eastAsia="HG丸ｺﾞｼｯｸM-PRO" w:hAnsi="HG丸ｺﾞｼｯｸM-PRO" w:hint="eastAsia"/>
        </w:rPr>
        <w:t>溶かした</w:t>
      </w:r>
      <w:r w:rsidR="00FF4475">
        <w:rPr>
          <w:rFonts w:ascii="HG丸ｺﾞｼｯｸM-PRO" w:eastAsia="HG丸ｺﾞｼｯｸM-PRO" w:hAnsi="HG丸ｺﾞｼｯｸM-PRO" w:hint="eastAsia"/>
        </w:rPr>
        <w:t>それぞれの</w:t>
      </w:r>
      <w:r w:rsidR="00982E4A">
        <w:rPr>
          <w:rFonts w:ascii="HG丸ｺﾞｼｯｸM-PRO" w:eastAsia="HG丸ｺﾞｼｯｸM-PRO" w:hAnsi="HG丸ｺﾞｼｯｸM-PRO" w:hint="eastAsia"/>
        </w:rPr>
        <w:t>食塩</w:t>
      </w:r>
      <w:r w:rsidR="00FF4475">
        <w:rPr>
          <w:rFonts w:ascii="HG丸ｺﾞｼｯｸM-PRO" w:eastAsia="HG丸ｺﾞｼｯｸM-PRO" w:hAnsi="HG丸ｺﾞｼｯｸM-PRO" w:hint="eastAsia"/>
        </w:rPr>
        <w:t>水にインクで色をつける。</w:t>
      </w:r>
    </w:p>
    <w:p w:rsidR="00FF4475" w:rsidRPr="00FF4475" w:rsidRDefault="00FF4475" w:rsidP="00FF4475">
      <w:pPr>
        <w:rPr>
          <w:rFonts w:ascii="HG丸ｺﾞｼｯｸM-PRO" w:eastAsia="HG丸ｺﾞｼｯｸM-PRO" w:hAnsi="HG丸ｺﾞｼｯｸM-PRO"/>
        </w:rPr>
      </w:pPr>
    </w:p>
    <w:p w:rsidR="00802BD9" w:rsidRDefault="00FF4475" w:rsidP="00FF4475">
      <w:pPr>
        <w:rPr>
          <w:rFonts w:ascii="HG丸ｺﾞｼｯｸM-PRO" w:eastAsia="HG丸ｺﾞｼｯｸM-PRO" w:hAnsi="HG丸ｺﾞｼｯｸM-PRO"/>
        </w:rPr>
      </w:pPr>
      <w:r>
        <w:rPr>
          <w:rFonts w:ascii="HG丸ｺﾞｼｯｸM-PRO" w:eastAsia="HG丸ｺﾞｼｯｸM-PRO" w:hAnsi="HG丸ｺﾞｼｯｸM-PRO" w:hint="eastAsia"/>
        </w:rPr>
        <w:t>②　各班で濃度と色の</w:t>
      </w:r>
      <w:r w:rsidR="00802BD9">
        <w:rPr>
          <w:rFonts w:ascii="HG丸ｺﾞｼｯｸM-PRO" w:eastAsia="HG丸ｺﾞｼｯｸM-PRO" w:hAnsi="HG丸ｺﾞｼｯｸM-PRO" w:hint="eastAsia"/>
        </w:rPr>
        <w:t>違う</w:t>
      </w:r>
      <w:r w:rsidR="00982E4A">
        <w:rPr>
          <w:rFonts w:ascii="HG丸ｺﾞｼｯｸM-PRO" w:eastAsia="HG丸ｺﾞｼｯｸM-PRO" w:hAnsi="HG丸ｺﾞｼｯｸM-PRO" w:hint="eastAsia"/>
        </w:rPr>
        <w:t>食塩</w:t>
      </w:r>
      <w:r w:rsidR="00802BD9">
        <w:rPr>
          <w:rFonts w:ascii="HG丸ｺﾞｼｯｸM-PRO" w:eastAsia="HG丸ｺﾞｼｯｸM-PRO" w:hAnsi="HG丸ｺﾞｼｯｸM-PRO" w:hint="eastAsia"/>
        </w:rPr>
        <w:t>水を試験管に取ってくる。</w:t>
      </w:r>
    </w:p>
    <w:p w:rsidR="00802BD9" w:rsidRPr="00FF4475" w:rsidRDefault="00802BD9" w:rsidP="005155EC">
      <w:pPr>
        <w:rPr>
          <w:rFonts w:ascii="HG丸ｺﾞｼｯｸM-PRO" w:eastAsia="HG丸ｺﾞｼｯｸM-PRO" w:hAnsi="HG丸ｺﾞｼｯｸM-PRO"/>
        </w:rPr>
      </w:pPr>
    </w:p>
    <w:p w:rsidR="005155EC" w:rsidRDefault="00FF4475" w:rsidP="005155EC">
      <w:pPr>
        <w:rPr>
          <w:rFonts w:ascii="HG丸ｺﾞｼｯｸM-PRO" w:eastAsia="HG丸ｺﾞｼｯｸM-PRO" w:hAnsi="HG丸ｺﾞｼｯｸM-PRO"/>
        </w:rPr>
      </w:pPr>
      <w:r>
        <w:rPr>
          <w:rFonts w:ascii="HG丸ｺﾞｼｯｸM-PRO" w:eastAsia="HG丸ｺﾞｼｯｸM-PRO" w:hAnsi="HG丸ｺﾞｼｯｸM-PRO" w:hint="eastAsia"/>
        </w:rPr>
        <w:t xml:space="preserve">③　</w:t>
      </w:r>
      <w:r w:rsidR="00884B6A">
        <w:rPr>
          <w:rFonts w:ascii="HG丸ｺﾞｼｯｸM-PRO" w:eastAsia="HG丸ｺﾞｼｯｸM-PRO" w:hAnsi="HG丸ｺﾞｼｯｸM-PRO" w:hint="eastAsia"/>
        </w:rPr>
        <w:t>濃度の濃い</w:t>
      </w:r>
      <w:r w:rsidR="00982E4A">
        <w:rPr>
          <w:rFonts w:ascii="HG丸ｺﾞｼｯｸM-PRO" w:eastAsia="HG丸ｺﾞｼｯｸM-PRO" w:hAnsi="HG丸ｺﾞｼｯｸM-PRO" w:hint="eastAsia"/>
        </w:rPr>
        <w:t>食塩</w:t>
      </w:r>
      <w:r w:rsidR="005155EC" w:rsidRPr="005155EC">
        <w:rPr>
          <w:rFonts w:ascii="HG丸ｺﾞｼｯｸM-PRO" w:eastAsia="HG丸ｺﾞｼｯｸM-PRO" w:hAnsi="HG丸ｺﾞｼｯｸM-PRO" w:hint="eastAsia"/>
        </w:rPr>
        <w:t>水から順に</w:t>
      </w:r>
      <w:r w:rsidR="00802BD9">
        <w:rPr>
          <w:rFonts w:ascii="HG丸ｺﾞｼｯｸM-PRO" w:eastAsia="HG丸ｺﾞｼｯｸM-PRO" w:hAnsi="HG丸ｺﾞｼｯｸM-PRO" w:hint="eastAsia"/>
        </w:rPr>
        <w:t>こまごめピペット</w:t>
      </w:r>
      <w:r w:rsidR="005155EC" w:rsidRPr="005155EC">
        <w:rPr>
          <w:rFonts w:ascii="HG丸ｺﾞｼｯｸM-PRO" w:eastAsia="HG丸ｺﾞｼｯｸM-PRO" w:hAnsi="HG丸ｺﾞｼｯｸM-PRO" w:hint="eastAsia"/>
        </w:rPr>
        <w:t>を</w:t>
      </w:r>
      <w:r w:rsidR="00802BD9">
        <w:rPr>
          <w:rFonts w:ascii="HG丸ｺﾞｼｯｸM-PRO" w:eastAsia="HG丸ｺﾞｼｯｸM-PRO" w:hAnsi="HG丸ｺﾞｼｯｸM-PRO" w:hint="eastAsia"/>
        </w:rPr>
        <w:t>使って</w:t>
      </w:r>
      <w:r w:rsidR="005155EC" w:rsidRPr="005155EC">
        <w:rPr>
          <w:rFonts w:ascii="HG丸ｺﾞｼｯｸM-PRO" w:eastAsia="HG丸ｺﾞｼｯｸM-PRO" w:hAnsi="HG丸ｺﾞｼｯｸM-PRO" w:hint="eastAsia"/>
        </w:rPr>
        <w:t>静かに注ぎ入れる</w:t>
      </w:r>
      <w:r>
        <w:rPr>
          <w:rFonts w:ascii="HG丸ｺﾞｼｯｸM-PRO" w:eastAsia="HG丸ｺﾞｼｯｸM-PRO" w:hAnsi="HG丸ｺﾞｼｯｸM-PRO" w:hint="eastAsia"/>
        </w:rPr>
        <w:t>。</w:t>
      </w:r>
    </w:p>
    <w:p w:rsidR="00FF4475" w:rsidRPr="00FF4475" w:rsidRDefault="00FF4475" w:rsidP="005155EC">
      <w:pPr>
        <w:rPr>
          <w:rFonts w:ascii="HG丸ｺﾞｼｯｸM-PRO" w:eastAsia="HG丸ｺﾞｼｯｸM-PRO" w:hAnsi="HG丸ｺﾞｼｯｸM-PRO"/>
        </w:rPr>
      </w:pPr>
      <w:r>
        <w:rPr>
          <w:rFonts w:ascii="HG丸ｺﾞｼｯｸM-PRO" w:eastAsia="HG丸ｺﾞｼｯｸM-PRO" w:hAnsi="HG丸ｺﾞｼｯｸM-PRO" w:hint="eastAsia"/>
        </w:rPr>
        <w:t xml:space="preserve">　　（色を変えるときには必ずこまごめピペットを</w:t>
      </w:r>
      <w:r w:rsidR="00982E4A">
        <w:rPr>
          <w:rFonts w:ascii="HG丸ｺﾞｼｯｸM-PRO" w:eastAsia="HG丸ｺﾞｼｯｸM-PRO" w:hAnsi="HG丸ｺﾞｼｯｸM-PRO" w:hint="eastAsia"/>
        </w:rPr>
        <w:t>水で</w:t>
      </w:r>
      <w:r>
        <w:rPr>
          <w:rFonts w:ascii="HG丸ｺﾞｼｯｸM-PRO" w:eastAsia="HG丸ｺﾞｼｯｸM-PRO" w:hAnsi="HG丸ｺﾞｼｯｸM-PRO" w:hint="eastAsia"/>
        </w:rPr>
        <w:t>洗うこと）</w:t>
      </w:r>
    </w:p>
    <w:p w:rsidR="005155EC" w:rsidRPr="00FF4475" w:rsidRDefault="005155EC" w:rsidP="005155EC">
      <w:pPr>
        <w:rPr>
          <w:rFonts w:ascii="HG丸ｺﾞｼｯｸM-PRO" w:eastAsia="HG丸ｺﾞｼｯｸM-PRO" w:hAnsi="HG丸ｺﾞｼｯｸM-PRO"/>
        </w:rPr>
      </w:pPr>
    </w:p>
    <w:p w:rsidR="005155EC" w:rsidRDefault="00FF4475" w:rsidP="005155EC">
      <w:pPr>
        <w:rPr>
          <w:rFonts w:ascii="HG丸ｺﾞｼｯｸM-PRO" w:eastAsia="HG丸ｺﾞｼｯｸM-PRO" w:hAnsi="HG丸ｺﾞｼｯｸM-PRO"/>
        </w:rPr>
      </w:pPr>
      <w:r>
        <w:rPr>
          <w:rFonts w:ascii="HG丸ｺﾞｼｯｸM-PRO" w:eastAsia="HG丸ｺﾞｼｯｸM-PRO" w:hAnsi="HG丸ｺﾞｼｯｸM-PRO" w:hint="eastAsia"/>
        </w:rPr>
        <w:t>④　実験操作中に液体をこぼさないように慎重に行うこと。机の模造紙に証拠が残ります。</w:t>
      </w:r>
    </w:p>
    <w:p w:rsidR="005155EC" w:rsidRPr="00FF4475" w:rsidRDefault="00FF4475" w:rsidP="005155EC">
      <w:pPr>
        <w:rPr>
          <w:rFonts w:ascii="HG丸ｺﾞｼｯｸM-PRO" w:eastAsia="HG丸ｺﾞｼｯｸM-PRO" w:hAnsi="HG丸ｺﾞｼｯｸM-PRO"/>
        </w:rPr>
      </w:pPr>
      <w:r>
        <w:rPr>
          <w:rFonts w:ascii="HG丸ｺﾞｼｯｸM-PRO" w:eastAsia="HG丸ｺﾞｼｯｸM-PRO" w:hAnsi="HG丸ｺﾞｼｯｸM-PRO" w:hint="eastAsia"/>
        </w:rPr>
        <w:t xml:space="preserve">　　こまごめピペットの正しい使い方を覚えましょう！</w:t>
      </w:r>
      <w:r w:rsidR="00982E4A">
        <w:rPr>
          <w:rFonts w:ascii="HG丸ｺﾞｼｯｸM-PRO" w:eastAsia="HG丸ｺﾞｼｯｸM-PRO" w:hAnsi="HG丸ｺﾞｼｯｸM-PRO" w:hint="eastAsia"/>
        </w:rPr>
        <w:t>一番美しく実験できた班はどこかな～？</w:t>
      </w:r>
    </w:p>
    <w:p w:rsidR="00FF4475" w:rsidRDefault="00FF4475" w:rsidP="005155EC">
      <w:r>
        <w:rPr>
          <w:rFonts w:ascii="HG丸ｺﾞｼｯｸM-PRO" w:eastAsia="HG丸ｺﾞｼｯｸM-PRO" w:hint="eastAsia"/>
          <w:sz w:val="36"/>
          <w:szCs w:val="36"/>
          <w:u w:val="single"/>
        </w:rPr>
        <w:t xml:space="preserve">　３</w:t>
      </w:r>
      <w:r w:rsidRPr="00FD2B3E">
        <w:rPr>
          <w:rFonts w:ascii="HG丸ｺﾞｼｯｸM-PRO" w:eastAsia="HG丸ｺﾞｼｯｸM-PRO" w:hint="eastAsia"/>
          <w:sz w:val="36"/>
          <w:szCs w:val="36"/>
          <w:u w:val="single"/>
        </w:rPr>
        <w:t xml:space="preserve">年　　組　　番　氏名　　　　　　　　　　　　　</w:t>
      </w:r>
    </w:p>
    <w:p w:rsidR="00226FBD" w:rsidRDefault="000D1FD5" w:rsidP="0082557E">
      <w:r>
        <w:rPr>
          <w:noProof/>
        </w:rPr>
        <w:lastRenderedPageBreak/>
        <w:pict>
          <v:shape id="_x0000_s1230" type="#_x0000_t75" style="position:absolute;left:0;text-align:left;margin-left:385.1pt;margin-top:12.1pt;width:166.5pt;height:131.25pt;z-index:-251651072;mso-position-horizontal-relative:text;mso-position-vertical-relative:text">
            <v:imagedata r:id="rId13" o:title="p074実験8酸性アルカリ性の性質1 (2)"/>
          </v:shape>
        </w:pict>
      </w:r>
      <w:r>
        <w:rPr>
          <w:noProof/>
        </w:rPr>
        <w:pict>
          <v:shape id="_x0000_s1210" type="#_x0000_t136" style="position:absolute;left:0;text-align:left;margin-left:68.35pt;margin-top:-4.15pt;width:387.45pt;height:32pt;z-index:251651072" fillcolor="#b2b2b2" strokecolor="#33c" strokeweight="1pt">
            <v:fill opacity=".5"/>
            <v:shadow on="t" color="#99f" offset="3pt"/>
            <v:textpath style="font-family:&quot;HG創英角ﾎﾟｯﾌﾟ体&quot;;v-text-reverse:t;v-text-kern:t" trim="t" fitpath="t" string="酸性・中性・アルカリ性ってなんだったっけ？ｐＨのお話・・・"/>
          </v:shape>
        </w:pict>
      </w:r>
    </w:p>
    <w:p w:rsidR="003033AC" w:rsidRDefault="003033AC" w:rsidP="0082557E"/>
    <w:p w:rsidR="005155EC" w:rsidRDefault="000D1FD5" w:rsidP="007D116E">
      <w:pPr>
        <w:rPr>
          <w:rFonts w:ascii="HG丸ｺﾞｼｯｸM-PRO" w:eastAsia="HG丸ｺﾞｼｯｸM-PRO" w:hAnsi="HG丸ｺﾞｼｯｸM-PRO"/>
        </w:rPr>
      </w:pPr>
      <w:r w:rsidRPr="000D1FD5">
        <w:rPr>
          <w:noProof/>
        </w:rPr>
        <w:pict>
          <v:shape id="_x0000_s1220" type="#_x0000_t75" alt="" style="position:absolute;left:0;text-align:left;margin-left:-3.2pt;margin-top:5.55pt;width:84.7pt;height:84.7pt;z-index:-251657216;mso-position-horizontal-relative:text;mso-position-vertical-relative:text;mso-width-relative:page;mso-height-relative:page" wrapcoords="-72 0 -72 21528 21600 21528 21600 0 -72 0">
            <v:imagedata r:id="rId14" o:title="clip_image001"/>
          </v:shape>
        </w:pict>
      </w:r>
      <w:r w:rsidR="003033AC" w:rsidRPr="003033AC">
        <w:rPr>
          <w:rFonts w:ascii="HG丸ｺﾞｼｯｸM-PRO" w:eastAsia="HG丸ｺﾞｼｯｸM-PRO" w:hAnsi="HG丸ｺﾞｼｯｸM-PRO" w:hint="eastAsia"/>
        </w:rPr>
        <w:t xml:space="preserve">　</w:t>
      </w:r>
      <w:r w:rsidR="005155EC">
        <w:rPr>
          <w:rFonts w:ascii="HG丸ｺﾞｼｯｸM-PRO" w:eastAsia="HG丸ｺﾞｼｯｸM-PRO" w:hAnsi="HG丸ｺﾞｼｯｸM-PRO" w:hint="eastAsia"/>
        </w:rPr>
        <w:t xml:space="preserve">　　　　　　　　　</w:t>
      </w:r>
      <w:r w:rsidR="007D116E" w:rsidRPr="007D116E">
        <w:rPr>
          <w:rFonts w:ascii="HG丸ｺﾞｼｯｸM-PRO" w:eastAsia="HG丸ｺﾞｼｯｸM-PRO" w:hAnsi="HG丸ｺﾞｼｯｸM-PRO" w:hint="eastAsia"/>
        </w:rPr>
        <w:t>水溶液にはとても大切な性質があります。それは「酸性・中性・</w:t>
      </w:r>
    </w:p>
    <w:p w:rsidR="005155EC" w:rsidRDefault="007D116E" w:rsidP="005155EC">
      <w:pPr>
        <w:ind w:firstLineChars="900" w:firstLine="1811"/>
        <w:rPr>
          <w:rFonts w:ascii="HG丸ｺﾞｼｯｸM-PRO" w:eastAsia="HG丸ｺﾞｼｯｸM-PRO" w:hAnsi="HG丸ｺﾞｼｯｸM-PRO"/>
        </w:rPr>
      </w:pPr>
      <w:r w:rsidRPr="007D116E">
        <w:rPr>
          <w:rFonts w:ascii="HG丸ｺﾞｼｯｸM-PRO" w:eastAsia="HG丸ｺﾞｼｯｸM-PRO" w:hAnsi="HG丸ｺﾞｼｯｸM-PRO" w:hint="eastAsia"/>
        </w:rPr>
        <w:t>アルカリ性」という性質です。一口に水溶液といっても、例えば</w:t>
      </w:r>
    </w:p>
    <w:p w:rsidR="005155EC" w:rsidRDefault="007D116E" w:rsidP="005155EC">
      <w:pPr>
        <w:ind w:firstLineChars="900" w:firstLine="1811"/>
        <w:rPr>
          <w:rFonts w:ascii="HG丸ｺﾞｼｯｸM-PRO" w:eastAsia="HG丸ｺﾞｼｯｸM-PRO" w:hAnsi="HG丸ｺﾞｼｯｸM-PRO"/>
        </w:rPr>
      </w:pPr>
      <w:r w:rsidRPr="007D116E">
        <w:rPr>
          <w:rFonts w:ascii="HG丸ｺﾞｼｯｸM-PRO" w:eastAsia="HG丸ｺﾞｼｯｸM-PRO" w:hAnsi="HG丸ｺﾞｼｯｸM-PRO" w:hint="eastAsia"/>
        </w:rPr>
        <w:t>なめてみると味が違います。</w:t>
      </w:r>
      <w:r w:rsidR="005155EC">
        <w:rPr>
          <w:rFonts w:ascii="HG丸ｺﾞｼｯｸM-PRO" w:eastAsia="HG丸ｺﾞｼｯｸM-PRO" w:hAnsi="HG丸ｺﾞｼｯｸM-PRO" w:hint="eastAsia"/>
        </w:rPr>
        <w:t>お酢や</w:t>
      </w:r>
      <w:r w:rsidRPr="007D116E">
        <w:rPr>
          <w:rFonts w:ascii="HG丸ｺﾞｼｯｸM-PRO" w:eastAsia="HG丸ｺﾞｼｯｸM-PRO" w:hAnsi="HG丸ｺﾞｼｯｸM-PRO" w:hint="eastAsia"/>
        </w:rPr>
        <w:t>レモン水などはすっぱいです</w:t>
      </w:r>
      <w:r w:rsidR="00982E4A">
        <w:rPr>
          <w:rFonts w:ascii="HG丸ｺﾞｼｯｸM-PRO" w:eastAsia="HG丸ｺﾞｼｯｸM-PRO" w:hAnsi="HG丸ｺﾞｼｯｸM-PRO" w:hint="eastAsia"/>
        </w:rPr>
        <w:t>。</w:t>
      </w:r>
    </w:p>
    <w:p w:rsidR="005155EC" w:rsidRDefault="007D116E" w:rsidP="005155EC">
      <w:pPr>
        <w:ind w:firstLineChars="900" w:firstLine="1811"/>
        <w:rPr>
          <w:rFonts w:ascii="HG丸ｺﾞｼｯｸM-PRO" w:eastAsia="HG丸ｺﾞｼｯｸM-PRO" w:hAnsi="HG丸ｺﾞｼｯｸM-PRO"/>
        </w:rPr>
      </w:pPr>
      <w:r w:rsidRPr="007D116E">
        <w:rPr>
          <w:rFonts w:ascii="HG丸ｺﾞｼｯｸM-PRO" w:eastAsia="HG丸ｺﾞｼｯｸM-PRO" w:hAnsi="HG丸ｺﾞｼｯｸM-PRO" w:hint="eastAsia"/>
        </w:rPr>
        <w:t>せっけん水は苦味があります。一般的にすっぱい水溶液が「酸性」、</w:t>
      </w:r>
    </w:p>
    <w:p w:rsidR="005155EC" w:rsidRDefault="007D116E" w:rsidP="005155EC">
      <w:pPr>
        <w:ind w:firstLineChars="900" w:firstLine="1811"/>
        <w:rPr>
          <w:rFonts w:ascii="HG丸ｺﾞｼｯｸM-PRO" w:eastAsia="HG丸ｺﾞｼｯｸM-PRO" w:hAnsi="HG丸ｺﾞｼｯｸM-PRO"/>
        </w:rPr>
      </w:pPr>
      <w:r w:rsidRPr="007D116E">
        <w:rPr>
          <w:rFonts w:ascii="HG丸ｺﾞｼｯｸM-PRO" w:eastAsia="HG丸ｺﾞｼｯｸM-PRO" w:hAnsi="HG丸ｺﾞｼｯｸM-PRO" w:hint="eastAsia"/>
        </w:rPr>
        <w:t>苦い水溶液が「アルカリ性」、その他が「中性」と、とりあえず理</w:t>
      </w:r>
    </w:p>
    <w:p w:rsidR="005155EC" w:rsidRDefault="007D116E" w:rsidP="005155EC">
      <w:pPr>
        <w:ind w:firstLineChars="900" w:firstLine="1811"/>
        <w:rPr>
          <w:rFonts w:ascii="HG丸ｺﾞｼｯｸM-PRO" w:eastAsia="HG丸ｺﾞｼｯｸM-PRO" w:hAnsi="HG丸ｺﾞｼｯｸM-PRO"/>
        </w:rPr>
      </w:pPr>
      <w:r w:rsidRPr="007D116E">
        <w:rPr>
          <w:rFonts w:ascii="HG丸ｺﾞｼｯｸM-PRO" w:eastAsia="HG丸ｺﾞｼｯｸM-PRO" w:hAnsi="HG丸ｺﾞｼｯｸM-PRO" w:hint="eastAsia"/>
        </w:rPr>
        <w:t>解しておくとよいでしょう。</w:t>
      </w:r>
      <w:r>
        <w:rPr>
          <w:rFonts w:ascii="HG丸ｺﾞｼｯｸM-PRO" w:eastAsia="HG丸ｺﾞｼｯｸM-PRO" w:hAnsi="HG丸ｺﾞｼｯｸM-PRO" w:hint="eastAsia"/>
        </w:rPr>
        <w:t>でも「なめる」</w:t>
      </w:r>
      <w:r w:rsidRPr="007D116E">
        <w:rPr>
          <w:rFonts w:ascii="HG丸ｺﾞｼｯｸM-PRO" w:eastAsia="HG丸ｺﾞｼｯｸM-PRO" w:hAnsi="HG丸ｺﾞｼｯｸM-PRO" w:hint="eastAsia"/>
        </w:rPr>
        <w:t>という危うい行為で</w:t>
      </w:r>
    </w:p>
    <w:p w:rsidR="005155EC" w:rsidRDefault="007D116E" w:rsidP="005155EC">
      <w:pPr>
        <w:rPr>
          <w:rFonts w:ascii="HG丸ｺﾞｼｯｸM-PRO" w:eastAsia="HG丸ｺﾞｼｯｸM-PRO" w:hAnsi="HG丸ｺﾞｼｯｸM-PRO"/>
        </w:rPr>
      </w:pPr>
      <w:r w:rsidRPr="007D116E">
        <w:rPr>
          <w:rFonts w:ascii="HG丸ｺﾞｼｯｸM-PRO" w:eastAsia="HG丸ｺﾞｼｯｸM-PRO" w:hAnsi="HG丸ｺﾞｼｯｸM-PRO" w:hint="eastAsia"/>
        </w:rPr>
        <w:t>酸性・中性・アルカリ性を見分けるのではなく、</w:t>
      </w:r>
      <w:r>
        <w:rPr>
          <w:rFonts w:ascii="HG丸ｺﾞｼｯｸM-PRO" w:eastAsia="HG丸ｺﾞｼｯｸM-PRO" w:hAnsi="HG丸ｺﾞｼｯｸM-PRO" w:hint="eastAsia"/>
        </w:rPr>
        <w:t>見た目で判断するために</w:t>
      </w:r>
      <w:r w:rsidRPr="007D116E">
        <w:rPr>
          <w:rFonts w:ascii="HG丸ｺﾞｼｯｸM-PRO" w:eastAsia="HG丸ｺﾞｼｯｸM-PRO" w:hAnsi="HG丸ｺﾞｼｯｸM-PRO" w:hint="eastAsia"/>
        </w:rPr>
        <w:t>「</w:t>
      </w:r>
      <w:r>
        <w:rPr>
          <w:rFonts w:ascii="HG丸ｺﾞｼｯｸM-PRO" w:eastAsia="HG丸ｺﾞｼｯｸM-PRO" w:hAnsi="HG丸ｺﾞｼｯｸM-PRO" w:hint="eastAsia"/>
        </w:rPr>
        <w:t>リトマス</w:t>
      </w:r>
    </w:p>
    <w:p w:rsidR="007D116E" w:rsidRDefault="007D116E" w:rsidP="005155EC">
      <w:pPr>
        <w:rPr>
          <w:rFonts w:ascii="HG丸ｺﾞｼｯｸM-PRO" w:eastAsia="HG丸ｺﾞｼｯｸM-PRO" w:hAnsi="HG丸ｺﾞｼｯｸM-PRO"/>
        </w:rPr>
      </w:pPr>
      <w:r>
        <w:rPr>
          <w:rFonts w:ascii="HG丸ｺﾞｼｯｸM-PRO" w:eastAsia="HG丸ｺﾞｼｯｸM-PRO" w:hAnsi="HG丸ｺﾞｼｯｸM-PRO" w:hint="eastAsia"/>
        </w:rPr>
        <w:t>紙」「ＢＴＢ溶液」「フェノールフタレイン溶液」のうち、</w:t>
      </w:r>
      <w:r w:rsidRPr="007D116E">
        <w:rPr>
          <w:rFonts w:ascii="HG丸ｺﾞｼｯｸM-PRO" w:eastAsia="HG丸ｺﾞｼｯｸM-PRO" w:hAnsi="HG丸ｺﾞｼｯｸM-PRO" w:hint="eastAsia"/>
        </w:rPr>
        <w:t>いずれかひとつを用いて酸性・中性・アルカリ性を判断していきます。それでは、覚えておきたい水溶液の例</w:t>
      </w:r>
      <w:r>
        <w:rPr>
          <w:rFonts w:ascii="HG丸ｺﾞｼｯｸM-PRO" w:eastAsia="HG丸ｺﾞｼｯｸM-PRO" w:hAnsi="HG丸ｺﾞｼｯｸM-PRO" w:hint="eastAsia"/>
        </w:rPr>
        <w:t>と見分け方</w:t>
      </w:r>
      <w:r w:rsidRPr="007D116E">
        <w:rPr>
          <w:rFonts w:ascii="HG丸ｺﾞｼｯｸM-PRO" w:eastAsia="HG丸ｺﾞｼｯｸM-PRO" w:hAnsi="HG丸ｺﾞｼｯｸM-PRO" w:hint="eastAsia"/>
        </w:rPr>
        <w:t>をご紹介します。</w:t>
      </w:r>
    </w:p>
    <w:p w:rsidR="007D116E" w:rsidRPr="007D116E" w:rsidRDefault="007D116E" w:rsidP="007D116E">
      <w:pPr>
        <w:rPr>
          <w:rFonts w:ascii="HG丸ｺﾞｼｯｸM-PRO" w:eastAsia="HG丸ｺﾞｼｯｸM-PRO" w:hAnsi="HG丸ｺﾞｼｯｸM-P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551"/>
        <w:gridCol w:w="2552"/>
        <w:gridCol w:w="2552"/>
      </w:tblGrid>
      <w:tr w:rsidR="007B0BA5" w:rsidRPr="007B0BA5" w:rsidTr="007B0BA5">
        <w:trPr>
          <w:trHeight w:val="624"/>
        </w:trPr>
        <w:tc>
          <w:tcPr>
            <w:tcW w:w="2943"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p>
        </w:tc>
        <w:tc>
          <w:tcPr>
            <w:tcW w:w="2551"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酸性の水溶液</w:t>
            </w: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中性の水溶液</w:t>
            </w: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アルカリ性の水溶液</w:t>
            </w:r>
          </w:p>
        </w:tc>
      </w:tr>
      <w:tr w:rsidR="007B0BA5" w:rsidRPr="007B0BA5" w:rsidTr="007B0BA5">
        <w:trPr>
          <w:trHeight w:val="640"/>
        </w:trPr>
        <w:tc>
          <w:tcPr>
            <w:tcW w:w="2943"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水溶液</w:t>
            </w:r>
          </w:p>
        </w:tc>
        <w:tc>
          <w:tcPr>
            <w:tcW w:w="2551"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塩酸、酢酸（食材のお酢）</w:t>
            </w:r>
          </w:p>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炭酸水</w:t>
            </w: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食塩水、砂糖水</w:t>
            </w: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水酸化ナトリウム水溶液、</w:t>
            </w:r>
          </w:p>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アンモニア水、石灰水</w:t>
            </w:r>
          </w:p>
        </w:tc>
      </w:tr>
      <w:tr w:rsidR="007B0BA5" w:rsidRPr="007B0BA5" w:rsidTr="007B0BA5">
        <w:trPr>
          <w:trHeight w:val="640"/>
        </w:trPr>
        <w:tc>
          <w:tcPr>
            <w:tcW w:w="2943"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リトマス紙</w:t>
            </w:r>
          </w:p>
        </w:tc>
        <w:tc>
          <w:tcPr>
            <w:tcW w:w="2551"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変化なし</w:t>
            </w: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p>
        </w:tc>
      </w:tr>
      <w:tr w:rsidR="007B0BA5" w:rsidRPr="007B0BA5" w:rsidTr="007B0BA5">
        <w:trPr>
          <w:trHeight w:val="640"/>
        </w:trPr>
        <w:tc>
          <w:tcPr>
            <w:tcW w:w="2943"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ＢＴＢ溶液</w:t>
            </w:r>
          </w:p>
        </w:tc>
        <w:tc>
          <w:tcPr>
            <w:tcW w:w="2551"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緑</w:t>
            </w: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p>
        </w:tc>
      </w:tr>
      <w:tr w:rsidR="007B0BA5" w:rsidRPr="007B0BA5" w:rsidTr="007B0BA5">
        <w:trPr>
          <w:trHeight w:val="640"/>
        </w:trPr>
        <w:tc>
          <w:tcPr>
            <w:tcW w:w="2943"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フェノールフタレイン溶液</w:t>
            </w:r>
          </w:p>
        </w:tc>
        <w:tc>
          <w:tcPr>
            <w:tcW w:w="2551"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r w:rsidRPr="007B0BA5">
              <w:rPr>
                <w:rFonts w:ascii="HG丸ｺﾞｼｯｸM-PRO" w:eastAsia="HG丸ｺﾞｼｯｸM-PRO" w:hAnsi="HG丸ｺﾞｼｯｸM-PRO" w:hint="eastAsia"/>
              </w:rPr>
              <w:t>変化なし</w:t>
            </w:r>
          </w:p>
        </w:tc>
        <w:tc>
          <w:tcPr>
            <w:tcW w:w="2552" w:type="dxa"/>
            <w:shd w:val="clear" w:color="auto" w:fill="auto"/>
            <w:vAlign w:val="center"/>
          </w:tcPr>
          <w:p w:rsidR="007D116E" w:rsidRPr="007B0BA5" w:rsidRDefault="007D116E" w:rsidP="007B0BA5">
            <w:pPr>
              <w:jc w:val="center"/>
              <w:rPr>
                <w:rFonts w:ascii="HG丸ｺﾞｼｯｸM-PRO" w:eastAsia="HG丸ｺﾞｼｯｸM-PRO" w:hAnsi="HG丸ｺﾞｼｯｸM-PRO"/>
              </w:rPr>
            </w:pPr>
          </w:p>
        </w:tc>
      </w:tr>
    </w:tbl>
    <w:p w:rsidR="007D116E" w:rsidRPr="007D116E" w:rsidRDefault="007D116E" w:rsidP="007D116E">
      <w:pPr>
        <w:rPr>
          <w:rFonts w:ascii="HG丸ｺﾞｼｯｸM-PRO" w:eastAsia="HG丸ｺﾞｼｯｸM-PRO" w:hAnsi="HG丸ｺﾞｼｯｸM-PRO"/>
        </w:rPr>
      </w:pPr>
    </w:p>
    <w:p w:rsidR="00DE257B" w:rsidRDefault="003033AC" w:rsidP="003033AC">
      <w:pPr>
        <w:rPr>
          <w:rFonts w:ascii="HG丸ｺﾞｼｯｸM-PRO" w:eastAsia="HG丸ｺﾞｼｯｸM-PRO" w:hAnsi="HG丸ｺﾞｼｯｸM-PRO"/>
        </w:rPr>
      </w:pPr>
      <w:r w:rsidRPr="003033AC">
        <w:rPr>
          <w:rFonts w:ascii="HG丸ｺﾞｼｯｸM-PRO" w:eastAsia="HG丸ｺﾞｼｯｸM-PRO" w:hAnsi="HG丸ｺﾞｼｯｸM-PRO" w:hint="eastAsia"/>
        </w:rPr>
        <w:t xml:space="preserve">　</w:t>
      </w:r>
      <w:r w:rsidR="007D116E">
        <w:rPr>
          <w:rFonts w:ascii="HG丸ｺﾞｼｯｸM-PRO" w:eastAsia="HG丸ｺﾞｼｯｸM-PRO" w:hAnsi="HG丸ｺﾞｼｯｸM-PRO" w:hint="eastAsia"/>
        </w:rPr>
        <w:t>でもたまに、</w:t>
      </w:r>
      <w:r w:rsidRPr="003033AC">
        <w:rPr>
          <w:rFonts w:ascii="HG丸ｺﾞｼｯｸM-PRO" w:eastAsia="HG丸ｺﾞｼｯｸM-PRO" w:hAnsi="HG丸ｺﾞｼｯｸM-PRO" w:hint="eastAsia"/>
        </w:rPr>
        <w:t>酸性であるはずなのに、リトマス紙が変化を示さない・・・という実験結果になることがあります。それは、調べた水溶液がリトマス紙を変色させるほどの強い酸性ではなかったからです。リトマス紙やBTB 溶液は、</w:t>
      </w:r>
    </w:p>
    <w:p w:rsidR="003033AC" w:rsidRDefault="000D1FD5" w:rsidP="003033AC">
      <w:pPr>
        <w:rPr>
          <w:rFonts w:ascii="HG丸ｺﾞｼｯｸM-PRO" w:eastAsia="HG丸ｺﾞｼｯｸM-PRO" w:hAnsi="HG丸ｺﾞｼｯｸM-PRO"/>
        </w:rPr>
      </w:pPr>
      <w:r w:rsidRPr="000D1FD5">
        <w:rPr>
          <w:noProof/>
        </w:rPr>
        <w:pict>
          <v:shape id="_x0000_s1219" type="#_x0000_t75" style="position:absolute;left:0;text-align:left;margin-left:254.85pt;margin-top:11.45pt;width:288.75pt;height:154.6pt;z-index:-251658240;mso-position-horizontal-relative:text;mso-position-vertical-relative:text">
            <v:imagedata r:id="rId15" o:title=""/>
          </v:shape>
        </w:pict>
      </w:r>
      <w:r w:rsidR="003033AC" w:rsidRPr="003033AC">
        <w:rPr>
          <w:rFonts w:ascii="HG丸ｺﾞｼｯｸM-PRO" w:eastAsia="HG丸ｺﾞｼｯｸM-PRO" w:hAnsi="HG丸ｺﾞｼｯｸM-PRO" w:hint="eastAsia"/>
        </w:rPr>
        <w:t>酸性やアルカリ性の強さによって、色の変わる範囲（変色域）が決まっています。ですから、必要に応じて使い分ける必要があります。</w:t>
      </w:r>
    </w:p>
    <w:p w:rsidR="00DE257B" w:rsidRPr="003033AC" w:rsidRDefault="00DE257B" w:rsidP="003033AC">
      <w:pPr>
        <w:rPr>
          <w:rFonts w:ascii="HG丸ｺﾞｼｯｸM-PRO" w:eastAsia="HG丸ｺﾞｼｯｸM-PRO" w:hAnsi="HG丸ｺﾞｼｯｸM-PRO"/>
        </w:rPr>
      </w:pPr>
    </w:p>
    <w:p w:rsidR="00DE257B" w:rsidRDefault="003033AC" w:rsidP="003033AC">
      <w:pPr>
        <w:rPr>
          <w:rFonts w:ascii="HG丸ｺﾞｼｯｸM-PRO" w:eastAsia="HG丸ｺﾞｼｯｸM-PRO" w:hAnsi="HG丸ｺﾞｼｯｸM-PRO"/>
        </w:rPr>
      </w:pPr>
      <w:r w:rsidRPr="003033AC">
        <w:rPr>
          <w:rFonts w:ascii="HG丸ｺﾞｼｯｸM-PRO" w:eastAsia="HG丸ｺﾞｼｯｸM-PRO" w:hAnsi="HG丸ｺﾞｼｯｸM-PRO" w:hint="eastAsia"/>
        </w:rPr>
        <w:t xml:space="preserve">　ところが、どんな水溶液でも全般的に調べられる</w:t>
      </w:r>
    </w:p>
    <w:p w:rsidR="00DE257B" w:rsidRDefault="003033AC" w:rsidP="003033AC">
      <w:pPr>
        <w:rPr>
          <w:rFonts w:ascii="HG丸ｺﾞｼｯｸM-PRO" w:eastAsia="HG丸ｺﾞｼｯｸM-PRO" w:hAnsi="HG丸ｺﾞｼｯｸM-PRO"/>
        </w:rPr>
      </w:pPr>
      <w:r w:rsidRPr="003033AC">
        <w:rPr>
          <w:rFonts w:ascii="HG丸ｺﾞｼｯｸM-PRO" w:eastAsia="HG丸ｺﾞｼｯｸM-PRO" w:hAnsi="HG丸ｺﾞｼｯｸM-PRO" w:hint="eastAsia"/>
        </w:rPr>
        <w:t>試験紙や機器があります。それがpH 試験紙（万能</w:t>
      </w:r>
    </w:p>
    <w:p w:rsidR="00DE257B" w:rsidRDefault="003033AC" w:rsidP="003033AC">
      <w:pPr>
        <w:rPr>
          <w:rFonts w:ascii="HG丸ｺﾞｼｯｸM-PRO" w:eastAsia="HG丸ｺﾞｼｯｸM-PRO" w:hAnsi="HG丸ｺﾞｼｯｸM-PRO"/>
        </w:rPr>
      </w:pPr>
      <w:r w:rsidRPr="003033AC">
        <w:rPr>
          <w:rFonts w:ascii="HG丸ｺﾞｼｯｸM-PRO" w:eastAsia="HG丸ｺﾞｼｯｸM-PRO" w:hAnsi="HG丸ｺﾞｼｯｸM-PRO" w:hint="eastAsia"/>
        </w:rPr>
        <w:t>試験紙）やpH メーターです。pH とは、水溶液の</w:t>
      </w:r>
    </w:p>
    <w:p w:rsidR="00DE257B" w:rsidRDefault="003033AC" w:rsidP="003033AC">
      <w:pPr>
        <w:rPr>
          <w:rFonts w:ascii="HG丸ｺﾞｼｯｸM-PRO" w:eastAsia="HG丸ｺﾞｼｯｸM-PRO" w:hAnsi="HG丸ｺﾞｼｯｸM-PRO"/>
        </w:rPr>
      </w:pPr>
      <w:r w:rsidRPr="003033AC">
        <w:rPr>
          <w:rFonts w:ascii="HG丸ｺﾞｼｯｸM-PRO" w:eastAsia="HG丸ｺﾞｼｯｸM-PRO" w:hAnsi="HG丸ｺﾞｼｯｸM-PRO" w:hint="eastAsia"/>
        </w:rPr>
        <w:t>酸性、アルカリ性がどれくらい強いかを表す数値で</w:t>
      </w:r>
    </w:p>
    <w:p w:rsidR="00DE257B" w:rsidRDefault="003033AC" w:rsidP="003033AC">
      <w:pPr>
        <w:rPr>
          <w:rFonts w:ascii="HG丸ｺﾞｼｯｸM-PRO" w:eastAsia="HG丸ｺﾞｼｯｸM-PRO" w:hAnsi="HG丸ｺﾞｼｯｸM-PRO"/>
        </w:rPr>
      </w:pPr>
      <w:r w:rsidRPr="003033AC">
        <w:rPr>
          <w:rFonts w:ascii="HG丸ｺﾞｼｯｸM-PRO" w:eastAsia="HG丸ｺﾞｼｯｸM-PRO" w:hAnsi="HG丸ｺﾞｼｯｸM-PRO" w:hint="eastAsia"/>
        </w:rPr>
        <w:t>す。pH を比較すると、酸やアルカリ性の強さを比</w:t>
      </w:r>
    </w:p>
    <w:p w:rsidR="00DE257B" w:rsidRDefault="003033AC" w:rsidP="003033AC">
      <w:pPr>
        <w:rPr>
          <w:rFonts w:ascii="HG丸ｺﾞｼｯｸM-PRO" w:eastAsia="HG丸ｺﾞｼｯｸM-PRO" w:hAnsi="HG丸ｺﾞｼｯｸM-PRO"/>
        </w:rPr>
      </w:pPr>
      <w:r w:rsidRPr="003033AC">
        <w:rPr>
          <w:rFonts w:ascii="HG丸ｺﾞｼｯｸM-PRO" w:eastAsia="HG丸ｺﾞｼｯｸM-PRO" w:hAnsi="HG丸ｺﾞｼｯｸM-PRO" w:hint="eastAsia"/>
        </w:rPr>
        <w:t>較することができます。</w:t>
      </w:r>
    </w:p>
    <w:p w:rsidR="00DE257B" w:rsidRDefault="003033AC" w:rsidP="00DE257B">
      <w:pPr>
        <w:ind w:firstLineChars="100" w:firstLine="201"/>
        <w:rPr>
          <w:rFonts w:ascii="HG丸ｺﾞｼｯｸM-PRO" w:eastAsia="HG丸ｺﾞｼｯｸM-PRO" w:hAnsi="HG丸ｺﾞｼｯｸM-PRO"/>
        </w:rPr>
      </w:pPr>
      <w:r w:rsidRPr="003033AC">
        <w:rPr>
          <w:rFonts w:ascii="HG丸ｺﾞｼｯｸM-PRO" w:eastAsia="HG丸ｺﾞｼｯｸM-PRO" w:hAnsi="HG丸ｺﾞｼｯｸM-PRO" w:hint="eastAsia"/>
        </w:rPr>
        <w:t>中性の水溶液のpH は７です。pHの値が７から</w:t>
      </w:r>
    </w:p>
    <w:p w:rsidR="00DE257B" w:rsidRDefault="003033AC" w:rsidP="00DE257B">
      <w:pPr>
        <w:rPr>
          <w:rFonts w:ascii="HG丸ｺﾞｼｯｸM-PRO" w:eastAsia="HG丸ｺﾞｼｯｸM-PRO" w:hAnsi="HG丸ｺﾞｼｯｸM-PRO"/>
        </w:rPr>
      </w:pPr>
      <w:r w:rsidRPr="003033AC">
        <w:rPr>
          <w:rFonts w:ascii="HG丸ｺﾞｼｯｸM-PRO" w:eastAsia="HG丸ｺﾞｼｯｸM-PRO" w:hAnsi="HG丸ｺﾞｼｯｸM-PRO" w:hint="eastAsia"/>
        </w:rPr>
        <w:t>０に近づくほど酸性が強くなり、１４に近づくほど</w:t>
      </w:r>
    </w:p>
    <w:p w:rsidR="00DE257B" w:rsidRPr="003033AC" w:rsidRDefault="003033AC" w:rsidP="00DE257B">
      <w:pPr>
        <w:rPr>
          <w:rFonts w:ascii="HG丸ｺﾞｼｯｸM-PRO" w:eastAsia="HG丸ｺﾞｼｯｸM-PRO" w:hAnsi="HG丸ｺﾞｼｯｸM-PRO"/>
        </w:rPr>
      </w:pPr>
      <w:r w:rsidRPr="003033AC">
        <w:rPr>
          <w:rFonts w:ascii="HG丸ｺﾞｼｯｸM-PRO" w:eastAsia="HG丸ｺﾞｼｯｸM-PRO" w:hAnsi="HG丸ｺﾞｼｯｸM-PRO" w:hint="eastAsia"/>
        </w:rPr>
        <w:t>アルカリ性が強くなります。</w:t>
      </w:r>
    </w:p>
    <w:p w:rsidR="003033AC" w:rsidRDefault="000D1FD5" w:rsidP="0082557E">
      <w:r>
        <w:rPr>
          <w:noProof/>
        </w:rPr>
        <w:pict>
          <v:shape id="_x0000_s1215" type="#_x0000_t75" style="position:absolute;left:0;text-align:left;margin-left:-9pt;margin-top:10.05pt;width:545.85pt;height:144.45pt;z-index:-251659264;mso-position-horizontal-relative:text;mso-position-vertical-relative:text">
            <v:imagedata r:id="rId16" o:title="p102(本)身のまわりの溶液のpH"/>
          </v:shape>
        </w:pict>
      </w:r>
    </w:p>
    <w:p w:rsidR="003033AC" w:rsidRDefault="003033AC" w:rsidP="0082557E"/>
    <w:p w:rsidR="003033AC" w:rsidRDefault="003033AC" w:rsidP="0082557E"/>
    <w:p w:rsidR="003033AC" w:rsidRDefault="003033AC" w:rsidP="0082557E"/>
    <w:p w:rsidR="003033AC" w:rsidRDefault="003033AC" w:rsidP="0082557E"/>
    <w:p w:rsidR="003033AC" w:rsidRDefault="003033AC" w:rsidP="0082557E"/>
    <w:p w:rsidR="00D15872" w:rsidRDefault="00D15872" w:rsidP="0082557E"/>
    <w:p w:rsidR="00D15872" w:rsidRDefault="00D15872" w:rsidP="0082557E"/>
    <w:p w:rsidR="007D116E" w:rsidRDefault="007D116E" w:rsidP="0082557E"/>
    <w:p w:rsidR="00226FBD" w:rsidRPr="00DE257B" w:rsidRDefault="00DE257B" w:rsidP="00DE257B">
      <w:pPr>
        <w:ind w:firstLineChars="200" w:firstLine="703"/>
        <w:rPr>
          <w:rFonts w:eastAsia="HG丸ｺﾞｼｯｸM-PRO"/>
        </w:rPr>
      </w:pPr>
      <w:r>
        <w:rPr>
          <w:rFonts w:ascii="HG丸ｺﾞｼｯｸM-PRO" w:eastAsia="HG丸ｺﾞｼｯｸM-PRO" w:hint="eastAsia"/>
          <w:sz w:val="36"/>
          <w:szCs w:val="36"/>
          <w:u w:val="single"/>
        </w:rPr>
        <w:t xml:space="preserve">　３</w:t>
      </w:r>
      <w:r w:rsidRPr="00FD2B3E">
        <w:rPr>
          <w:rFonts w:ascii="HG丸ｺﾞｼｯｸM-PRO" w:eastAsia="HG丸ｺﾞｼｯｸM-PRO" w:hint="eastAsia"/>
          <w:sz w:val="36"/>
          <w:szCs w:val="36"/>
          <w:u w:val="single"/>
        </w:rPr>
        <w:t xml:space="preserve">年　　組　　番　氏名　　　　　　　　　　　　　</w:t>
      </w:r>
    </w:p>
    <w:p w:rsidR="00DE257B" w:rsidRDefault="00DE257B" w:rsidP="0082557E"/>
    <w:p w:rsidR="0082557E" w:rsidRDefault="000D1FD5" w:rsidP="0082557E">
      <w:r>
        <w:rPr>
          <w:noProof/>
        </w:rPr>
        <w:pict>
          <v:shape id="_x0000_s1196" type="#_x0000_t136" style="position:absolute;left:0;text-align:left;margin-left:50.35pt;margin-top:-17.45pt;width:387.45pt;height:32pt;z-index:251650048" fillcolor="#b2b2b2" strokecolor="#33c" strokeweight="1pt">
            <v:fill opacity=".5"/>
            <v:shadow on="t" color="#99f" offset="3pt"/>
            <v:textpath style="font-family:&quot;HG創英角ﾎﾟｯﾌﾟ体&quot;;v-text-reverse:t;v-text-kern:t" trim="t" fitpath="t" string="織笠シェフの秘密レシピ①　カメレオンやきそばをつくろう！"/>
          </v:shape>
        </w:pict>
      </w:r>
      <w:r>
        <w:rPr>
          <w:noProof/>
        </w:rPr>
        <w:pict>
          <v:shape id="rg_hi" o:spid="_x0000_s1199" type="#_x0000_t75" alt="" href="http://www.google.co.jp/imgres?q=%E7%84%BC%E3%81%8D%E3%81%9D%E3%81%B0+%E3%82%A4%E3%83%A9%E3%82%B9%E3%83%88&amp;hl=ja&amp;sa=X&amp;rls=com.microsoft:ja:IE-Address&amp;rlz=1I7GGLL_ja&amp;biw=1280&amp;bih=636&amp;tbm=isch&amp;tbnid=ORw5N0TBN-5yBM:&amp;imgrefurl=http://www.tachinuikai.or.jp/service-top.html&amp;docid=SrDMzuH_lRDzkM&amp;imgurl=http://www.tachinuikai.or.jp/image/dei2-4.jpg&amp;w=720&amp;h=638&amp;ei=QKeZTr-dNenHmAWrmp2UAg&amp;zoom=1" style="position:absolute;left:0;text-align:left;margin-left:444.45pt;margin-top:3.2pt;width:87pt;height:76.8pt;z-index:-251661312" o:button="t">
            <v:imagedata r:id="rId17" o:title="ANd9GcRDmdiADs6c4Hu0FXMC1Sa4zkQG9gIXpidwo-HskHI-6pwTNS4Mmw"/>
          </v:shape>
        </w:pict>
      </w:r>
    </w:p>
    <w:p w:rsidR="0082557E" w:rsidRDefault="0082557E" w:rsidP="0082557E">
      <w:pPr>
        <w:rPr>
          <w:rFonts w:ascii="HG丸ｺﾞｼｯｸM-PRO" w:eastAsia="HG丸ｺﾞｼｯｸM-PRO"/>
        </w:rPr>
      </w:pPr>
      <w:r w:rsidRPr="0082557E">
        <w:rPr>
          <w:rFonts w:ascii="HG丸ｺﾞｼｯｸM-PRO" w:eastAsia="HG丸ｺﾞｼｯｸM-PRO" w:hint="eastAsia"/>
        </w:rPr>
        <w:t xml:space="preserve">　</w:t>
      </w:r>
      <w:r>
        <w:rPr>
          <w:rFonts w:ascii="HG丸ｺﾞｼｯｸM-PRO" w:eastAsia="HG丸ｺﾞｼｯｸM-PRO" w:hint="eastAsia"/>
        </w:rPr>
        <w:t>今日は</w:t>
      </w:r>
      <w:r w:rsidRPr="0082557E">
        <w:rPr>
          <w:rFonts w:ascii="HG丸ｺﾞｼｯｸM-PRO" w:eastAsia="HG丸ｺﾞｼｯｸM-PRO" w:hint="eastAsia"/>
        </w:rPr>
        <w:t>食欲の秋にぴ</w:t>
      </w:r>
      <w:r>
        <w:rPr>
          <w:rFonts w:ascii="HG丸ｺﾞｼｯｸM-PRO" w:eastAsia="HG丸ｺﾞｼｯｸM-PRO" w:hint="eastAsia"/>
        </w:rPr>
        <w:t>ったりな実験をご紹介します。その名も「カメレオン焼きそば」</w:t>
      </w:r>
    </w:p>
    <w:p w:rsidR="0082557E" w:rsidRDefault="000D1FD5" w:rsidP="0082557E">
      <w:pPr>
        <w:rPr>
          <w:rFonts w:ascii="HG丸ｺﾞｼｯｸM-PRO" w:eastAsia="HG丸ｺﾞｼｯｸM-PRO"/>
        </w:rPr>
      </w:pPr>
      <w:r w:rsidRPr="000D1FD5">
        <w:rPr>
          <w:noProof/>
        </w:rPr>
        <w:pict>
          <v:shape id="_x0000_s1200" type="#_x0000_t75" alt="" href="http://www.google.co.jp/imgres?q=%E3%82%AB%E3%83%A1%E3%83%AC%E3%82%AA%E3%83%B3&amp;hl=ja&amp;sa=X&amp;rls=com.microsoft:ja:IE-Address&amp;rlz=1I7GGLL_ja&amp;biw=1280&amp;bih=636&amp;tbm=isch&amp;prmd=imvns&amp;tbnid=4OOy1M197YdzzM:&amp;imgrefurl=http://robfarm.blog41.fc2.com/&amp;docid=E0sVTsHVeX-_rM&amp;imgurl=http://blog-imgs-42.fc2.com/r/o/b/robfarm/chameleon9.gif&amp;w=200&amp;h=163&amp;ei=F6eZTs3FJ6vSmAXY3-CAAg&amp;zoom=1" style="position:absolute;left:0;text-align:left;margin-left:381.45pt;margin-top:.55pt;width:63pt;height:50.95pt;z-index:-251660288" o:button="t">
            <v:imagedata r:id="rId18" o:title="ANd9GcS4wpsSVz7gTTjqX2vjC5n-eVj5qPrNIL5AHHtZtVzZU7_AhuW2"/>
          </v:shape>
        </w:pict>
      </w:r>
      <w:r w:rsidR="0082557E" w:rsidRPr="0082557E">
        <w:rPr>
          <w:rFonts w:ascii="HG丸ｺﾞｼｯｸM-PRO" w:eastAsia="HG丸ｺﾞｼｯｸM-PRO" w:hint="eastAsia"/>
        </w:rPr>
        <w:t>名前のとおり、カメレオンのように色がくるくるとかわる驚きの焼きそばです。</w:t>
      </w:r>
    </w:p>
    <w:p w:rsidR="0082557E" w:rsidRDefault="0082557E" w:rsidP="0082557E">
      <w:pPr>
        <w:rPr>
          <w:rFonts w:ascii="HG丸ｺﾞｼｯｸM-PRO" w:eastAsia="HG丸ｺﾞｼｯｸM-PRO"/>
        </w:rPr>
      </w:pPr>
      <w:r>
        <w:rPr>
          <w:rFonts w:ascii="HG丸ｺﾞｼｯｸM-PRO" w:eastAsia="HG丸ｺﾞｼｯｸM-PRO" w:hint="eastAsia"/>
        </w:rPr>
        <w:t>普段の焼きそばがカラフルに大変身！</w:t>
      </w:r>
      <w:r w:rsidRPr="0082557E">
        <w:rPr>
          <w:rFonts w:ascii="HG丸ｺﾞｼｯｸM-PRO" w:eastAsia="HG丸ｺﾞｼｯｸM-PRO" w:hint="eastAsia"/>
        </w:rPr>
        <w:t>おいしく楽しく実験してください。</w:t>
      </w:r>
    </w:p>
    <w:p w:rsidR="0082557E" w:rsidRDefault="0082557E" w:rsidP="00F17A0A">
      <w:pPr>
        <w:rPr>
          <w:rFonts w:ascii="HG丸ｺﾞｼｯｸM-PRO" w:eastAsia="HG丸ｺﾞｼｯｸM-PRO"/>
        </w:rPr>
      </w:pPr>
    </w:p>
    <w:p w:rsidR="0082557E" w:rsidRPr="0082557E" w:rsidRDefault="00884B6A" w:rsidP="00F17A0A">
      <w:pPr>
        <w:rPr>
          <w:rFonts w:ascii="HG丸ｺﾞｼｯｸM-PRO" w:eastAsia="HG丸ｺﾞｼｯｸM-PRO"/>
        </w:rPr>
      </w:pPr>
      <w:r>
        <w:rPr>
          <w:rFonts w:ascii="HG丸ｺﾞｼｯｸM-PRO" w:eastAsia="HG丸ｺﾞｼｯｸM-PRO" w:hint="eastAsia"/>
        </w:rPr>
        <w:t xml:space="preserve">準備　</w:t>
      </w:r>
      <w:r w:rsidR="0082557E">
        <w:rPr>
          <w:rFonts w:ascii="HG丸ｺﾞｼｯｸM-PRO" w:eastAsia="HG丸ｺﾞｼｯｸM-PRO" w:hint="eastAsia"/>
        </w:rPr>
        <w:t>（かんすいを使用した</w:t>
      </w:r>
      <w:r w:rsidR="0082557E" w:rsidRPr="0082557E">
        <w:rPr>
          <w:rFonts w:ascii="HG丸ｺﾞｼｯｸM-PRO" w:eastAsia="HG丸ｺﾞｼｯｸM-PRO" w:hint="eastAsia"/>
        </w:rPr>
        <w:t>）</w:t>
      </w:r>
      <w:r w:rsidR="0082557E">
        <w:rPr>
          <w:rFonts w:ascii="HG丸ｺﾞｼｯｸM-PRO" w:eastAsia="HG丸ｺﾞｼｯｸM-PRO" w:hint="eastAsia"/>
        </w:rPr>
        <w:t>焼きそばまたは中華めん</w:t>
      </w:r>
      <w:r>
        <w:rPr>
          <w:rFonts w:ascii="HG丸ｺﾞｼｯｸM-PRO" w:eastAsia="HG丸ｺﾞｼｯｸM-PRO" w:hint="eastAsia"/>
        </w:rPr>
        <w:t xml:space="preserve">　　</w:t>
      </w:r>
      <w:r w:rsidR="0082557E" w:rsidRPr="0082557E">
        <w:rPr>
          <w:rFonts w:ascii="HG丸ｺﾞｼｯｸM-PRO" w:eastAsia="HG丸ｺﾞｼｯｸM-PRO" w:hint="eastAsia"/>
        </w:rPr>
        <w:t>紫キャベツ</w:t>
      </w:r>
      <w:r w:rsidR="0082557E">
        <w:rPr>
          <w:rFonts w:ascii="HG丸ｺﾞｼｯｸM-PRO" w:eastAsia="HG丸ｺﾞｼｯｸM-PRO" w:hint="eastAsia"/>
        </w:rPr>
        <w:t xml:space="preserve">　</w:t>
      </w:r>
      <w:r>
        <w:rPr>
          <w:rFonts w:ascii="HG丸ｺﾞｼｯｸM-PRO" w:eastAsia="HG丸ｺﾞｼｯｸM-PRO" w:hint="eastAsia"/>
        </w:rPr>
        <w:t xml:space="preserve">　</w:t>
      </w:r>
      <w:r w:rsidR="0082557E" w:rsidRPr="0082557E">
        <w:rPr>
          <w:rFonts w:ascii="HG丸ｺﾞｼｯｸM-PRO" w:eastAsia="HG丸ｺﾞｼｯｸM-PRO" w:hint="eastAsia"/>
        </w:rPr>
        <w:t>レモン</w:t>
      </w:r>
      <w:r w:rsidR="00226FBD">
        <w:rPr>
          <w:rFonts w:ascii="HG丸ｺﾞｼｯｸM-PRO" w:eastAsia="HG丸ｺﾞｼｯｸM-PRO" w:hint="eastAsia"/>
        </w:rPr>
        <w:t xml:space="preserve">　</w:t>
      </w:r>
      <w:r>
        <w:rPr>
          <w:rFonts w:ascii="HG丸ｺﾞｼｯｸM-PRO" w:eastAsia="HG丸ｺﾞｼｯｸM-PRO" w:hint="eastAsia"/>
        </w:rPr>
        <w:t xml:space="preserve">　</w:t>
      </w:r>
      <w:r w:rsidR="0082557E" w:rsidRPr="0082557E">
        <w:rPr>
          <w:rFonts w:ascii="HG丸ｺﾞｼｯｸM-PRO" w:eastAsia="HG丸ｺﾞｼｯｸM-PRO" w:hint="eastAsia"/>
        </w:rPr>
        <w:t>カレー粉</w:t>
      </w:r>
      <w:r w:rsidR="0082557E">
        <w:rPr>
          <w:rFonts w:ascii="HG丸ｺﾞｼｯｸM-PRO" w:eastAsia="HG丸ｺﾞｼｯｸM-PRO" w:hint="eastAsia"/>
        </w:rPr>
        <w:t xml:space="preserve">　</w:t>
      </w:r>
      <w:r>
        <w:rPr>
          <w:rFonts w:ascii="HG丸ｺﾞｼｯｸM-PRO" w:eastAsia="HG丸ｺﾞｼｯｸM-PRO" w:hint="eastAsia"/>
        </w:rPr>
        <w:t xml:space="preserve">　</w:t>
      </w:r>
      <w:r w:rsidR="0082557E" w:rsidRPr="0082557E">
        <w:rPr>
          <w:rFonts w:ascii="HG丸ｺﾞｼｯｸM-PRO" w:eastAsia="HG丸ｺﾞｼｯｸM-PRO" w:hint="eastAsia"/>
        </w:rPr>
        <w:t>ウスターソース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57"/>
        <w:gridCol w:w="5425"/>
      </w:tblGrid>
      <w:tr w:rsidR="0082557E" w:rsidRPr="00B86CA7" w:rsidTr="00B86CA7">
        <w:tc>
          <w:tcPr>
            <w:tcW w:w="5484" w:type="dxa"/>
          </w:tcPr>
          <w:p w:rsidR="00226FBD" w:rsidRPr="00226FBD" w:rsidRDefault="0082557E" w:rsidP="00226FBD">
            <w:pPr>
              <w:jc w:val="center"/>
              <w:rPr>
                <w:rFonts w:ascii="HG丸ｺﾞｼｯｸM-PRO" w:eastAsia="HG丸ｺﾞｼｯｸM-PRO"/>
              </w:rPr>
            </w:pPr>
            <w:r w:rsidRPr="00B86CA7">
              <w:rPr>
                <w:rFonts w:ascii="HG丸ｺﾞｼｯｸM-PRO" w:eastAsia="HG丸ｺﾞｼｯｸM-PRO" w:hint="eastAsia"/>
                <w:sz w:val="24"/>
              </w:rPr>
              <w:t>★カレー焼きそば編☆</w:t>
            </w:r>
          </w:p>
          <w:p w:rsidR="00CE165F" w:rsidRPr="00B86CA7" w:rsidRDefault="0082557E" w:rsidP="00B86CA7">
            <w:pPr>
              <w:jc w:val="center"/>
              <w:rPr>
                <w:rFonts w:ascii="HG丸ｺﾞｼｯｸM-PRO" w:eastAsia="HG丸ｺﾞｼｯｸM-PRO"/>
                <w:sz w:val="20"/>
              </w:rPr>
            </w:pPr>
            <w:r w:rsidRPr="00B86CA7">
              <w:rPr>
                <w:rFonts w:ascii="HG丸ｺﾞｼｯｸM-PRO" w:eastAsia="HG丸ｺﾞｼｯｸM-PRO" w:hint="eastAsia"/>
                <w:sz w:val="20"/>
              </w:rPr>
              <w:t>①　フライパンに水を入れ、沸騰したらめんを入れて</w:t>
            </w:r>
          </w:p>
          <w:p w:rsidR="0082557E" w:rsidRPr="00B86CA7" w:rsidRDefault="0082557E" w:rsidP="00B86CA7">
            <w:pPr>
              <w:jc w:val="center"/>
              <w:rPr>
                <w:rFonts w:ascii="HG丸ｺﾞｼｯｸM-PRO" w:eastAsia="HG丸ｺﾞｼｯｸM-PRO"/>
                <w:sz w:val="20"/>
              </w:rPr>
            </w:pPr>
            <w:r w:rsidRPr="00B86CA7">
              <w:rPr>
                <w:rFonts w:ascii="HG丸ｺﾞｼｯｸM-PRO" w:eastAsia="HG丸ｺﾞｼｯｸM-PRO" w:hint="eastAsia"/>
                <w:sz w:val="20"/>
              </w:rPr>
              <w:t>よくほぐす。</w:t>
            </w:r>
          </w:p>
          <w:p w:rsidR="0082557E" w:rsidRPr="00B86CA7" w:rsidRDefault="000D1FD5" w:rsidP="00B86CA7">
            <w:pPr>
              <w:jc w:val="center"/>
              <w:rPr>
                <w:rFonts w:ascii="HG丸ｺﾞｼｯｸM-PRO" w:eastAsia="HG丸ｺﾞｼｯｸM-PRO"/>
                <w:sz w:val="20"/>
              </w:rPr>
            </w:pPr>
            <w:r w:rsidRPr="000D1FD5">
              <w:rPr>
                <w:rFonts w:ascii="ＭＳ 明朝" w:hAnsi="ＭＳ 明朝" w:cs="ＭＳ 明朝"/>
                <w:noProof/>
                <w:sz w:val="20"/>
              </w:rPr>
              <w:pict>
                <v:shape id="図 31" o:spid="_x0000_i1025" type="#_x0000_t75" alt="写真" style="width:111.75pt;height:85.5pt;visibility:visible;mso-wrap-style:square">
                  <v:imagedata r:id="rId19" o:title="写真"/>
                </v:shape>
              </w:pict>
            </w:r>
          </w:p>
          <w:p w:rsidR="00982E4A" w:rsidRDefault="0082557E" w:rsidP="00B86CA7">
            <w:pPr>
              <w:jc w:val="center"/>
              <w:rPr>
                <w:rFonts w:ascii="HG丸ｺﾞｼｯｸM-PRO" w:eastAsia="HG丸ｺﾞｼｯｸM-PRO"/>
                <w:sz w:val="20"/>
              </w:rPr>
            </w:pPr>
            <w:r w:rsidRPr="00B86CA7">
              <w:rPr>
                <w:rFonts w:ascii="HG丸ｺﾞｼｯｸM-PRO" w:eastAsia="HG丸ｺﾞｼｯｸM-PRO" w:hint="eastAsia"/>
                <w:sz w:val="20"/>
              </w:rPr>
              <w:t>②</w:t>
            </w:r>
            <w:r w:rsidR="00CE165F" w:rsidRPr="00B86CA7">
              <w:rPr>
                <w:rFonts w:ascii="HG丸ｺﾞｼｯｸM-PRO" w:eastAsia="HG丸ｺﾞｼｯｸM-PRO" w:hint="eastAsia"/>
                <w:sz w:val="20"/>
              </w:rPr>
              <w:t xml:space="preserve">　水が白く濁</w:t>
            </w:r>
            <w:r w:rsidR="00982E4A">
              <w:rPr>
                <w:rFonts w:ascii="HG丸ｺﾞｼｯｸM-PRO" w:eastAsia="HG丸ｺﾞｼｯｸM-PRO" w:hint="eastAsia"/>
                <w:sz w:val="20"/>
              </w:rPr>
              <w:t>って麺が茹で上がった</w:t>
            </w:r>
            <w:r w:rsidRPr="00B86CA7">
              <w:rPr>
                <w:rFonts w:ascii="HG丸ｺﾞｼｯｸM-PRO" w:eastAsia="HG丸ｺﾞｼｯｸM-PRO" w:hint="eastAsia"/>
                <w:sz w:val="20"/>
              </w:rPr>
              <w:t>らカレー粉を</w:t>
            </w:r>
            <w:r w:rsidR="00982E4A">
              <w:rPr>
                <w:rFonts w:ascii="HG丸ｺﾞｼｯｸM-PRO" w:eastAsia="HG丸ｺﾞｼｯｸM-PRO" w:hint="eastAsia"/>
                <w:sz w:val="20"/>
              </w:rPr>
              <w:t>投入。</w:t>
            </w:r>
          </w:p>
          <w:p w:rsidR="0082557E" w:rsidRPr="00B86CA7" w:rsidRDefault="0082557E" w:rsidP="00B86CA7">
            <w:pPr>
              <w:jc w:val="center"/>
              <w:rPr>
                <w:rFonts w:ascii="HG丸ｺﾞｼｯｸM-PRO" w:eastAsia="HG丸ｺﾞｼｯｸM-PRO"/>
                <w:sz w:val="20"/>
              </w:rPr>
            </w:pPr>
            <w:r w:rsidRPr="00B86CA7">
              <w:rPr>
                <w:rFonts w:ascii="HG丸ｺﾞｼｯｸM-PRO" w:eastAsia="HG丸ｺﾞｼｯｸM-PRO" w:hint="eastAsia"/>
                <w:sz w:val="20"/>
              </w:rPr>
              <w:t>しばらく混ぜていると、赤い焼きそばに変身！</w:t>
            </w:r>
          </w:p>
          <w:p w:rsidR="0082557E" w:rsidRPr="00B86CA7" w:rsidRDefault="000D1FD5" w:rsidP="00B86CA7">
            <w:pPr>
              <w:jc w:val="center"/>
              <w:rPr>
                <w:rFonts w:ascii="HG丸ｺﾞｼｯｸM-PRO" w:eastAsia="HG丸ｺﾞｼｯｸM-PRO"/>
                <w:sz w:val="20"/>
              </w:rPr>
            </w:pPr>
            <w:r w:rsidRPr="000D1FD5">
              <w:rPr>
                <w:rFonts w:ascii="HG丸ｺﾞｼｯｸM-PRO" w:eastAsia="HG丸ｺﾞｼｯｸM-PRO"/>
                <w:noProof/>
                <w:sz w:val="20"/>
              </w:rPr>
              <w:pict>
                <v:shape id="図 32" o:spid="_x0000_i1026" type="#_x0000_t75" alt="写真" style="width:111.75pt;height:85.5pt;visibility:visible;mso-wrap-style:square">
                  <v:imagedata r:id="rId20" o:title="写真"/>
                </v:shape>
              </w:pict>
            </w:r>
          </w:p>
          <w:p w:rsidR="00CE165F" w:rsidRPr="00B86CA7" w:rsidRDefault="0082557E" w:rsidP="00B86CA7">
            <w:pPr>
              <w:jc w:val="center"/>
              <w:rPr>
                <w:rFonts w:ascii="HG丸ｺﾞｼｯｸM-PRO" w:eastAsia="HG丸ｺﾞｼｯｸM-PRO"/>
                <w:sz w:val="20"/>
              </w:rPr>
            </w:pPr>
            <w:r w:rsidRPr="00B86CA7">
              <w:rPr>
                <w:rFonts w:ascii="HG丸ｺﾞｼｯｸM-PRO" w:eastAsia="HG丸ｺﾞｼｯｸM-PRO" w:hint="eastAsia"/>
                <w:sz w:val="20"/>
              </w:rPr>
              <w:t>③</w:t>
            </w:r>
            <w:r w:rsidR="00CE165F" w:rsidRPr="00B86CA7">
              <w:rPr>
                <w:rFonts w:ascii="HG丸ｺﾞｼｯｸM-PRO" w:eastAsia="HG丸ｺﾞｼｯｸM-PRO" w:hint="eastAsia"/>
                <w:sz w:val="20"/>
              </w:rPr>
              <w:t xml:space="preserve">　</w:t>
            </w:r>
            <w:r w:rsidRPr="00B86CA7">
              <w:rPr>
                <w:rFonts w:ascii="HG丸ｺﾞｼｯｸM-PRO" w:eastAsia="HG丸ｺﾞｼｯｸM-PRO" w:hint="eastAsia"/>
                <w:sz w:val="20"/>
              </w:rPr>
              <w:t>赤い焼きそばにウスターソースを数滴入れると、</w:t>
            </w:r>
          </w:p>
          <w:p w:rsidR="0082557E" w:rsidRPr="00226FBD" w:rsidRDefault="0082557E" w:rsidP="00226FBD">
            <w:pPr>
              <w:jc w:val="center"/>
              <w:rPr>
                <w:rFonts w:ascii="HG丸ｺﾞｼｯｸM-PRO" w:eastAsia="HG丸ｺﾞｼｯｸM-PRO"/>
                <w:sz w:val="20"/>
              </w:rPr>
            </w:pPr>
            <w:r w:rsidRPr="00B86CA7">
              <w:rPr>
                <w:rFonts w:ascii="HG丸ｺﾞｼｯｸM-PRO" w:eastAsia="HG丸ｺﾞｼｯｸM-PRO" w:hint="eastAsia"/>
                <w:sz w:val="20"/>
              </w:rPr>
              <w:t>元のカレー色の焼きそばに戻る。</w:t>
            </w:r>
          </w:p>
          <w:p w:rsidR="00226FBD" w:rsidRDefault="000D1FD5" w:rsidP="00B86CA7">
            <w:pPr>
              <w:jc w:val="center"/>
              <w:rPr>
                <w:rFonts w:ascii="HG丸ｺﾞｼｯｸM-PRO" w:eastAsia="HG丸ｺﾞｼｯｸM-PRO"/>
                <w:noProof/>
              </w:rPr>
            </w:pPr>
            <w:r w:rsidRPr="000D1FD5">
              <w:rPr>
                <w:rFonts w:ascii="HG丸ｺﾞｼｯｸM-PRO" w:eastAsia="HG丸ｺﾞｼｯｸM-PRO"/>
                <w:noProof/>
              </w:rPr>
              <w:pict>
                <v:shape id="図 33" o:spid="_x0000_i1027" type="#_x0000_t75" alt="写真" style="width:111.75pt;height:85.5pt;visibility:visible;mso-wrap-style:square">
                  <v:imagedata r:id="rId21" o:title="写真"/>
                </v:shape>
              </w:pict>
            </w:r>
          </w:p>
          <w:p w:rsidR="00226FBD" w:rsidRDefault="00226FBD" w:rsidP="00B86CA7">
            <w:pPr>
              <w:jc w:val="center"/>
              <w:rPr>
                <w:rFonts w:ascii="HG丸ｺﾞｼｯｸM-PRO" w:eastAsia="HG丸ｺﾞｼｯｸM-PRO"/>
                <w:noProof/>
              </w:rPr>
            </w:pPr>
            <w:r>
              <w:rPr>
                <w:rFonts w:ascii="HG丸ｺﾞｼｯｸM-PRO" w:eastAsia="HG丸ｺﾞｼｯｸM-PRO" w:hint="eastAsia"/>
                <w:noProof/>
              </w:rPr>
              <w:t>３つ並べて比べてみよう！</w:t>
            </w:r>
          </w:p>
          <w:p w:rsidR="00226FBD" w:rsidRPr="00B86CA7" w:rsidRDefault="000D1FD5" w:rsidP="00B86CA7">
            <w:pPr>
              <w:jc w:val="center"/>
              <w:rPr>
                <w:rFonts w:ascii="HG丸ｺﾞｼｯｸM-PRO" w:eastAsia="HG丸ｺﾞｼｯｸM-PRO"/>
              </w:rPr>
            </w:pPr>
            <w:r w:rsidRPr="000D1FD5">
              <w:rPr>
                <w:rFonts w:ascii="ＭＳ 明朝" w:hAnsi="ＭＳ 明朝" w:cs="ＭＳ 明朝"/>
                <w:noProof/>
              </w:rPr>
              <w:pict>
                <v:shape id="図 29" o:spid="_x0000_i1028" type="#_x0000_t75" alt="カレー焼きそば" style="width:111.75pt;height:85.5pt;visibility:visible;mso-wrap-style:square">
                  <v:imagedata r:id="rId22" o:title="カレー焼きそば"/>
                </v:shape>
              </w:pict>
            </w:r>
          </w:p>
        </w:tc>
        <w:tc>
          <w:tcPr>
            <w:tcW w:w="5485" w:type="dxa"/>
          </w:tcPr>
          <w:p w:rsidR="0082557E" w:rsidRPr="00B86CA7" w:rsidRDefault="0082557E" w:rsidP="00B86CA7">
            <w:pPr>
              <w:jc w:val="center"/>
              <w:rPr>
                <w:rFonts w:ascii="HG丸ｺﾞｼｯｸM-PRO" w:eastAsia="HG丸ｺﾞｼｯｸM-PRO"/>
                <w:sz w:val="24"/>
              </w:rPr>
            </w:pPr>
            <w:r w:rsidRPr="00B86CA7">
              <w:rPr>
                <w:rFonts w:ascii="HG丸ｺﾞｼｯｸM-PRO" w:eastAsia="HG丸ｺﾞｼｯｸM-PRO" w:hint="eastAsia"/>
                <w:sz w:val="24"/>
              </w:rPr>
              <w:t>★紫キャベツ焼きそば編☆</w:t>
            </w:r>
          </w:p>
          <w:p w:rsidR="00CE165F" w:rsidRPr="00B86CA7" w:rsidRDefault="00CE165F" w:rsidP="00B86CA7">
            <w:pPr>
              <w:jc w:val="center"/>
              <w:rPr>
                <w:rFonts w:ascii="HG丸ｺﾞｼｯｸM-PRO" w:eastAsia="HG丸ｺﾞｼｯｸM-PRO"/>
                <w:sz w:val="20"/>
              </w:rPr>
            </w:pPr>
            <w:r w:rsidRPr="00B86CA7">
              <w:rPr>
                <w:rFonts w:ascii="HG丸ｺﾞｼｯｸM-PRO" w:eastAsia="HG丸ｺﾞｼｯｸM-PRO" w:hint="eastAsia"/>
                <w:sz w:val="20"/>
              </w:rPr>
              <w:t xml:space="preserve">①　</w:t>
            </w:r>
            <w:r w:rsidR="0082557E" w:rsidRPr="00B86CA7">
              <w:rPr>
                <w:rFonts w:ascii="HG丸ｺﾞｼｯｸM-PRO" w:eastAsia="HG丸ｺﾞｼｯｸM-PRO" w:hint="eastAsia"/>
                <w:sz w:val="20"/>
              </w:rPr>
              <w:t>フライパンに水を入れ沸騰したら、ざく切りにした</w:t>
            </w:r>
          </w:p>
          <w:p w:rsidR="0082557E" w:rsidRPr="00B86CA7" w:rsidRDefault="00CE165F" w:rsidP="00B86CA7">
            <w:pPr>
              <w:jc w:val="center"/>
              <w:rPr>
                <w:rFonts w:ascii="HG丸ｺﾞｼｯｸM-PRO" w:eastAsia="HG丸ｺﾞｼｯｸM-PRO"/>
                <w:sz w:val="20"/>
              </w:rPr>
            </w:pPr>
            <w:r w:rsidRPr="00B86CA7">
              <w:rPr>
                <w:rFonts w:ascii="HG丸ｺﾞｼｯｸM-PRO" w:eastAsia="HG丸ｺﾞｼｯｸM-PRO" w:hint="eastAsia"/>
                <w:sz w:val="20"/>
              </w:rPr>
              <w:t xml:space="preserve">　</w:t>
            </w:r>
            <w:r w:rsidR="0082557E" w:rsidRPr="00B86CA7">
              <w:rPr>
                <w:rFonts w:ascii="HG丸ｺﾞｼｯｸM-PRO" w:eastAsia="HG丸ｺﾞｼｯｸM-PRO" w:hint="eastAsia"/>
                <w:sz w:val="20"/>
              </w:rPr>
              <w:t>紫キャベツを入れて、しんなりするまでよく炒める。</w:t>
            </w:r>
          </w:p>
          <w:p w:rsidR="0082557E" w:rsidRPr="00B86CA7" w:rsidRDefault="000D1FD5" w:rsidP="00B86CA7">
            <w:pPr>
              <w:jc w:val="center"/>
              <w:rPr>
                <w:rFonts w:ascii="HG丸ｺﾞｼｯｸM-PRO" w:eastAsia="HG丸ｺﾞｼｯｸM-PRO"/>
                <w:sz w:val="20"/>
              </w:rPr>
            </w:pPr>
            <w:r w:rsidRPr="000D1FD5">
              <w:rPr>
                <w:rFonts w:ascii="HG丸ｺﾞｼｯｸM-PRO" w:eastAsia="HG丸ｺﾞｼｯｸM-PRO"/>
                <w:noProof/>
                <w:sz w:val="20"/>
              </w:rPr>
              <w:pict>
                <v:shape id="図 34" o:spid="_x0000_i1029" type="#_x0000_t75" alt="写真" style="width:111.75pt;height:85.5pt;visibility:visible;mso-wrap-style:square">
                  <v:imagedata r:id="rId23" o:title="写真"/>
                </v:shape>
              </w:pict>
            </w:r>
          </w:p>
          <w:p w:rsidR="00CE165F" w:rsidRPr="00B86CA7" w:rsidRDefault="00CE165F" w:rsidP="00B86CA7">
            <w:pPr>
              <w:jc w:val="center"/>
              <w:rPr>
                <w:rFonts w:ascii="HG丸ｺﾞｼｯｸM-PRO" w:eastAsia="HG丸ｺﾞｼｯｸM-PRO"/>
                <w:sz w:val="20"/>
              </w:rPr>
            </w:pPr>
            <w:r w:rsidRPr="00B86CA7">
              <w:rPr>
                <w:rFonts w:ascii="HG丸ｺﾞｼｯｸM-PRO" w:eastAsia="HG丸ｺﾞｼｯｸM-PRO" w:hint="eastAsia"/>
                <w:sz w:val="20"/>
              </w:rPr>
              <w:t xml:space="preserve">②　</w:t>
            </w:r>
            <w:r w:rsidR="0082557E" w:rsidRPr="00B86CA7">
              <w:rPr>
                <w:rFonts w:ascii="HG丸ｺﾞｼｯｸM-PRO" w:eastAsia="HG丸ｺﾞｼｯｸM-PRO" w:hint="eastAsia"/>
                <w:sz w:val="20"/>
              </w:rPr>
              <w:t>水が紫になってきたら、中華めんを入れてよくほぐす。</w:t>
            </w:r>
          </w:p>
          <w:p w:rsidR="0082557E" w:rsidRPr="00B86CA7" w:rsidRDefault="0082557E" w:rsidP="00B86CA7">
            <w:pPr>
              <w:jc w:val="center"/>
              <w:rPr>
                <w:rFonts w:ascii="HG丸ｺﾞｼｯｸM-PRO" w:eastAsia="HG丸ｺﾞｼｯｸM-PRO"/>
                <w:sz w:val="20"/>
              </w:rPr>
            </w:pPr>
            <w:r w:rsidRPr="00B86CA7">
              <w:rPr>
                <w:rFonts w:ascii="HG丸ｺﾞｼｯｸM-PRO" w:eastAsia="HG丸ｺﾞｼｯｸM-PRO" w:hint="eastAsia"/>
                <w:sz w:val="20"/>
              </w:rPr>
              <w:t>しばらくすると見事な緑色の焼きそばに大変身！</w:t>
            </w:r>
          </w:p>
          <w:p w:rsidR="0082557E" w:rsidRPr="00B86CA7" w:rsidRDefault="000D1FD5" w:rsidP="00B86CA7">
            <w:pPr>
              <w:jc w:val="center"/>
              <w:rPr>
                <w:rFonts w:ascii="HG丸ｺﾞｼｯｸM-PRO" w:eastAsia="HG丸ｺﾞｼｯｸM-PRO"/>
                <w:sz w:val="20"/>
              </w:rPr>
            </w:pPr>
            <w:r w:rsidRPr="000D1FD5">
              <w:rPr>
                <w:rFonts w:ascii="ＭＳ 明朝" w:hAnsi="ＭＳ 明朝" w:cs="ＭＳ 明朝"/>
                <w:noProof/>
                <w:sz w:val="20"/>
              </w:rPr>
              <w:pict>
                <v:shape id="図 35" o:spid="_x0000_i1030" type="#_x0000_t75" alt="写真" style="width:111.75pt;height:85.5pt;visibility:visible;mso-wrap-style:square">
                  <v:imagedata r:id="rId24" o:title="写真"/>
                </v:shape>
              </w:pict>
            </w:r>
            <w:r w:rsidRPr="000D1FD5">
              <w:rPr>
                <w:rFonts w:ascii="ＭＳ 明朝" w:hAnsi="ＭＳ 明朝" w:cs="ＭＳ 明朝"/>
                <w:noProof/>
                <w:sz w:val="20"/>
              </w:rPr>
              <w:pict>
                <v:shape id="図 36" o:spid="_x0000_i1031" type="#_x0000_t75" alt="写真" style="width:111.75pt;height:85.5pt;visibility:visible;mso-wrap-style:square">
                  <v:imagedata r:id="rId25" o:title="写真"/>
                </v:shape>
              </w:pict>
            </w:r>
          </w:p>
          <w:p w:rsidR="00982E4A" w:rsidRDefault="00CE165F" w:rsidP="00B86CA7">
            <w:pPr>
              <w:jc w:val="center"/>
              <w:rPr>
                <w:rFonts w:ascii="HG丸ｺﾞｼｯｸM-PRO" w:eastAsia="HG丸ｺﾞｼｯｸM-PRO"/>
                <w:sz w:val="20"/>
              </w:rPr>
            </w:pPr>
            <w:r w:rsidRPr="00B86CA7">
              <w:rPr>
                <w:rFonts w:ascii="HG丸ｺﾞｼｯｸM-PRO" w:eastAsia="HG丸ｺﾞｼｯｸM-PRO" w:hint="eastAsia"/>
                <w:sz w:val="20"/>
              </w:rPr>
              <w:t xml:space="preserve">③　</w:t>
            </w:r>
            <w:r w:rsidR="0082557E" w:rsidRPr="00B86CA7">
              <w:rPr>
                <w:rFonts w:ascii="HG丸ｺﾞｼｯｸM-PRO" w:eastAsia="HG丸ｺﾞｼｯｸM-PRO" w:hint="eastAsia"/>
                <w:sz w:val="20"/>
              </w:rPr>
              <w:t>緑</w:t>
            </w:r>
            <w:r w:rsidRPr="00B86CA7">
              <w:rPr>
                <w:rFonts w:ascii="HG丸ｺﾞｼｯｸM-PRO" w:eastAsia="HG丸ｺﾞｼｯｸM-PRO" w:hint="eastAsia"/>
                <w:sz w:val="20"/>
              </w:rPr>
              <w:t>色の焼きそばに</w:t>
            </w:r>
            <w:r w:rsidR="00982E4A">
              <w:rPr>
                <w:rFonts w:ascii="HG丸ｺﾞｼｯｸM-PRO" w:eastAsia="HG丸ｺﾞｼｯｸM-PRO" w:hint="eastAsia"/>
                <w:sz w:val="20"/>
              </w:rPr>
              <w:t>お酢や</w:t>
            </w:r>
            <w:r w:rsidRPr="00B86CA7">
              <w:rPr>
                <w:rFonts w:ascii="HG丸ｺﾞｼｯｸM-PRO" w:eastAsia="HG丸ｺﾞｼｯｸM-PRO" w:hint="eastAsia"/>
                <w:sz w:val="20"/>
              </w:rPr>
              <w:t>レモン汁を少したらすと、</w:t>
            </w:r>
          </w:p>
          <w:p w:rsidR="00CE165F" w:rsidRPr="00B86CA7" w:rsidRDefault="00CE165F" w:rsidP="00B86CA7">
            <w:pPr>
              <w:jc w:val="center"/>
              <w:rPr>
                <w:rFonts w:ascii="HG丸ｺﾞｼｯｸM-PRO" w:eastAsia="HG丸ｺﾞｼｯｸM-PRO"/>
                <w:sz w:val="20"/>
              </w:rPr>
            </w:pPr>
            <w:r w:rsidRPr="00B86CA7">
              <w:rPr>
                <w:rFonts w:ascii="HG丸ｺﾞｼｯｸM-PRO" w:eastAsia="HG丸ｺﾞｼｯｸM-PRO" w:hint="eastAsia"/>
                <w:sz w:val="20"/>
              </w:rPr>
              <w:t>とってもきれいなピンク色に大変身！</w:t>
            </w:r>
          </w:p>
          <w:p w:rsidR="0082557E" w:rsidRPr="00B86CA7" w:rsidRDefault="000D1FD5" w:rsidP="00B86CA7">
            <w:pPr>
              <w:jc w:val="center"/>
              <w:rPr>
                <w:rFonts w:ascii="HG丸ｺﾞｼｯｸM-PRO" w:eastAsia="HG丸ｺﾞｼｯｸM-PRO"/>
                <w:noProof/>
                <w:sz w:val="20"/>
              </w:rPr>
            </w:pPr>
            <w:r w:rsidRPr="000D1FD5">
              <w:rPr>
                <w:rFonts w:ascii="HG丸ｺﾞｼｯｸM-PRO" w:eastAsia="HG丸ｺﾞｼｯｸM-PRO"/>
                <w:noProof/>
                <w:sz w:val="20"/>
              </w:rPr>
              <w:pict>
                <v:shape id="図 37" o:spid="_x0000_i1032" type="#_x0000_t75" alt="写真" style="width:111.75pt;height:85.5pt;visibility:visible;mso-wrap-style:square">
                  <v:imagedata r:id="rId26" o:title="写真"/>
                </v:shape>
              </w:pict>
            </w:r>
          </w:p>
          <w:p w:rsidR="00CE165F" w:rsidRDefault="00CE165F" w:rsidP="00B86CA7">
            <w:pPr>
              <w:jc w:val="center"/>
              <w:rPr>
                <w:rFonts w:ascii="HG丸ｺﾞｼｯｸM-PRO" w:eastAsia="HG丸ｺﾞｼｯｸM-PRO"/>
                <w:sz w:val="20"/>
              </w:rPr>
            </w:pPr>
            <w:r w:rsidRPr="00B86CA7">
              <w:rPr>
                <w:rFonts w:ascii="HG丸ｺﾞｼｯｸM-PRO" w:eastAsia="HG丸ｺﾞｼｯｸM-PRO" w:hint="eastAsia"/>
                <w:sz w:val="20"/>
              </w:rPr>
              <w:t>④　③にソースを入れると、普通のやきそばの色に戻る。</w:t>
            </w:r>
          </w:p>
          <w:p w:rsidR="00226FBD" w:rsidRPr="00B86CA7" w:rsidRDefault="000D1FD5" w:rsidP="00B86CA7">
            <w:pPr>
              <w:jc w:val="center"/>
              <w:rPr>
                <w:rFonts w:ascii="HG丸ｺﾞｼｯｸM-PRO" w:eastAsia="HG丸ｺﾞｼｯｸM-PRO"/>
                <w:sz w:val="20"/>
              </w:rPr>
            </w:pPr>
            <w:r>
              <w:rPr>
                <w:color w:val="000000"/>
              </w:rPr>
              <w:fldChar w:fldCharType="begin"/>
            </w:r>
            <w:r w:rsidR="00226FBD">
              <w:rPr>
                <w:color w:val="000000"/>
              </w:rPr>
              <w:instrText xml:space="preserve"> INCLUDEPICTURE  "http://www.i-kahaku.jp/magazine/backnumber/54/05-t2.jpg" \* MERGEFORMATINET </w:instrText>
            </w:r>
            <w:r>
              <w:rPr>
                <w:color w:val="000000"/>
              </w:rPr>
              <w:fldChar w:fldCharType="separate"/>
            </w:r>
            <w:r>
              <w:rPr>
                <w:color w:val="000000"/>
              </w:rPr>
              <w:fldChar w:fldCharType="begin"/>
            </w:r>
            <w:r w:rsidR="00982E4A">
              <w:rPr>
                <w:color w:val="000000"/>
              </w:rPr>
              <w:instrText xml:space="preserve"> INCLUDEPICTURE  "http://www.i-kahaku.jp/magazine/backnumber/54/05-t2.jpg" \* MERGEFORMATINET </w:instrText>
            </w:r>
            <w:r>
              <w:rPr>
                <w:color w:val="000000"/>
              </w:rPr>
              <w:fldChar w:fldCharType="separate"/>
            </w:r>
            <w:r w:rsidRPr="000D1FD5">
              <w:rPr>
                <w:color w:val="000000"/>
              </w:rPr>
              <w:pict>
                <v:shape id="_x0000_i1033" type="#_x0000_t75" alt="紫キャベツ焼きそば" style="width:113.25pt;height:85.5pt">
                  <v:imagedata r:id="rId27" r:href="rId28"/>
                </v:shape>
              </w:pict>
            </w:r>
            <w:r>
              <w:rPr>
                <w:color w:val="000000"/>
              </w:rPr>
              <w:fldChar w:fldCharType="end"/>
            </w:r>
            <w:r>
              <w:rPr>
                <w:color w:val="000000"/>
              </w:rPr>
              <w:fldChar w:fldCharType="end"/>
            </w:r>
          </w:p>
        </w:tc>
      </w:tr>
    </w:tbl>
    <w:p w:rsidR="00CE165F" w:rsidRDefault="000D1FD5" w:rsidP="0082557E">
      <w:pPr>
        <w:rPr>
          <w:rFonts w:ascii="HG丸ｺﾞｼｯｸM-PRO" w:eastAsia="HG丸ｺﾞｼｯｸM-PRO"/>
        </w:rPr>
      </w:pPr>
      <w:r w:rsidRPr="000D1FD5">
        <w:rPr>
          <w:noProof/>
        </w:rPr>
        <w:pict>
          <v:shape id="_x0000_s1026" type="#_x0000_t136" style="position:absolute;left:0;text-align:left;margin-left:93.7pt;margin-top:-.5pt;width:361pt;height:18.4pt;z-index:251649024;mso-position-horizontal-relative:text;mso-position-vertical-relative:text" fillcolor="#b2b2b2" strokecolor="#33c" strokeweight="1pt">
            <v:fill opacity=".5"/>
            <v:shadow on="t" color="#99f" offset="3pt"/>
            <v:textpath style="font-family:&quot;HG創英角ﾎﾟｯﾌﾟ体&quot;;v-text-reverse:t;v-text-kern:t" trim="t" fitpath="t" string="なぜだろう!?と不思議に思った人への解説コーナー"/>
          </v:shape>
        </w:pict>
      </w:r>
      <w:r w:rsidR="0082557E" w:rsidRPr="0082557E">
        <w:rPr>
          <w:rFonts w:ascii="HG丸ｺﾞｼｯｸM-PRO" w:eastAsia="HG丸ｺﾞｼｯｸM-PRO" w:hint="eastAsia"/>
        </w:rPr>
        <w:t xml:space="preserve">　</w:t>
      </w:r>
    </w:p>
    <w:p w:rsidR="00CE165F" w:rsidRDefault="0082557E" w:rsidP="00226FBD">
      <w:pPr>
        <w:ind w:firstLineChars="200" w:firstLine="343"/>
        <w:rPr>
          <w:rFonts w:ascii="HG丸ｺﾞｼｯｸM-PRO" w:eastAsia="HG丸ｺﾞｼｯｸM-PRO"/>
          <w:sz w:val="18"/>
        </w:rPr>
      </w:pPr>
      <w:r w:rsidRPr="00CE165F">
        <w:rPr>
          <w:rFonts w:ascii="HG丸ｺﾞｼｯｸM-PRO" w:eastAsia="HG丸ｺﾞｼｯｸM-PRO" w:hint="eastAsia"/>
          <w:sz w:val="18"/>
        </w:rPr>
        <w:t>カレー粉には、ウコンが使用されています。ウコンの色素成分「クルクミン」は、酸性・アルカリ性で色が変わるという性質を</w:t>
      </w:r>
    </w:p>
    <w:p w:rsidR="00CE165F" w:rsidRDefault="0082557E" w:rsidP="00226FBD">
      <w:pPr>
        <w:ind w:firstLineChars="100" w:firstLine="171"/>
        <w:rPr>
          <w:rFonts w:ascii="HG丸ｺﾞｼｯｸM-PRO" w:eastAsia="HG丸ｺﾞｼｯｸM-PRO"/>
          <w:sz w:val="18"/>
        </w:rPr>
      </w:pPr>
      <w:r w:rsidRPr="00CE165F">
        <w:rPr>
          <w:rFonts w:ascii="HG丸ｺﾞｼｯｸM-PRO" w:eastAsia="HG丸ｺﾞｼｯｸM-PRO" w:hint="eastAsia"/>
          <w:sz w:val="18"/>
        </w:rPr>
        <w:t>持っています。中華めんには、こしを出すために「かんすい」という食品添加物が含まれています。中華めんをゆでるときに出る</w:t>
      </w:r>
    </w:p>
    <w:p w:rsidR="00CE165F" w:rsidRDefault="0082557E" w:rsidP="00226FBD">
      <w:pPr>
        <w:ind w:firstLineChars="100" w:firstLine="171"/>
        <w:rPr>
          <w:rFonts w:ascii="HG丸ｺﾞｼｯｸM-PRO" w:eastAsia="HG丸ｺﾞｼｯｸM-PRO"/>
          <w:sz w:val="18"/>
        </w:rPr>
      </w:pPr>
      <w:r w:rsidRPr="00CE165F">
        <w:rPr>
          <w:rFonts w:ascii="HG丸ｺﾞｼｯｸM-PRO" w:eastAsia="HG丸ｺﾞｼｯｸM-PRO" w:hint="eastAsia"/>
          <w:sz w:val="18"/>
        </w:rPr>
        <w:t>白く濁った水は、このかんすいが溶け出したもので、かんすいはアルカリ性のため、これに反応してウコンは赤い色に変色したの</w:t>
      </w:r>
    </w:p>
    <w:p w:rsidR="0082557E" w:rsidRPr="00CE165F" w:rsidRDefault="0082557E" w:rsidP="00226FBD">
      <w:pPr>
        <w:ind w:firstLineChars="100" w:firstLine="171"/>
        <w:rPr>
          <w:rFonts w:ascii="HG丸ｺﾞｼｯｸM-PRO" w:eastAsia="HG丸ｺﾞｼｯｸM-PRO"/>
          <w:sz w:val="18"/>
        </w:rPr>
      </w:pPr>
      <w:r w:rsidRPr="00CE165F">
        <w:rPr>
          <w:rFonts w:ascii="HG丸ｺﾞｼｯｸM-PRO" w:eastAsia="HG丸ｺﾞｼｯｸM-PRO" w:hint="eastAsia"/>
          <w:sz w:val="18"/>
        </w:rPr>
        <w:t>です。酸性のソースを入れて中和することで、元の色に戻ったのです。</w:t>
      </w:r>
    </w:p>
    <w:p w:rsidR="00CE165F" w:rsidRDefault="0082557E" w:rsidP="0082557E">
      <w:pPr>
        <w:rPr>
          <w:rFonts w:ascii="HG丸ｺﾞｼｯｸM-PRO" w:eastAsia="HG丸ｺﾞｼｯｸM-PRO"/>
          <w:sz w:val="18"/>
        </w:rPr>
      </w:pPr>
      <w:r w:rsidRPr="00CE165F">
        <w:rPr>
          <w:rFonts w:ascii="HG丸ｺﾞｼｯｸM-PRO" w:eastAsia="HG丸ｺﾞｼｯｸM-PRO" w:hint="eastAsia"/>
          <w:sz w:val="18"/>
        </w:rPr>
        <w:t xml:space="preserve">　</w:t>
      </w:r>
      <w:r w:rsidR="00CE165F">
        <w:rPr>
          <w:rFonts w:ascii="HG丸ｺﾞｼｯｸM-PRO" w:eastAsia="HG丸ｺﾞｼｯｸM-PRO" w:hint="eastAsia"/>
          <w:sz w:val="18"/>
        </w:rPr>
        <w:t xml:space="preserve">　</w:t>
      </w:r>
      <w:r w:rsidRPr="00CE165F">
        <w:rPr>
          <w:rFonts w:ascii="HG丸ｺﾞｼｯｸM-PRO" w:eastAsia="HG丸ｺﾞｼｯｸM-PRO" w:hint="eastAsia"/>
          <w:sz w:val="18"/>
        </w:rPr>
        <w:t>紫キャベツには、「アントシアニン」という色素が含まれています。中性では紫ですが、アルカリ性になるにつれて青色が濃く</w:t>
      </w:r>
    </w:p>
    <w:p w:rsidR="00CE165F" w:rsidRDefault="0082557E" w:rsidP="00226FBD">
      <w:pPr>
        <w:ind w:firstLineChars="100" w:firstLine="171"/>
        <w:rPr>
          <w:rFonts w:ascii="HG丸ｺﾞｼｯｸM-PRO" w:eastAsia="HG丸ｺﾞｼｯｸM-PRO"/>
          <w:sz w:val="18"/>
        </w:rPr>
      </w:pPr>
      <w:r w:rsidRPr="00CE165F">
        <w:rPr>
          <w:rFonts w:ascii="HG丸ｺﾞｼｯｸM-PRO" w:eastAsia="HG丸ｺﾞｼｯｸM-PRO" w:hint="eastAsia"/>
          <w:sz w:val="18"/>
        </w:rPr>
        <w:t>なり、酸性だと赤色が強くなります。中華めんの「かんすい」のアルカリ性により緑色になり、酸性の</w:t>
      </w:r>
      <w:r w:rsidR="00982E4A">
        <w:rPr>
          <w:rFonts w:ascii="HG丸ｺﾞｼｯｸM-PRO" w:eastAsia="HG丸ｺﾞｼｯｸM-PRO" w:hint="eastAsia"/>
          <w:sz w:val="18"/>
        </w:rPr>
        <w:t>お酢や</w:t>
      </w:r>
      <w:r w:rsidRPr="00CE165F">
        <w:rPr>
          <w:rFonts w:ascii="HG丸ｺﾞｼｯｸM-PRO" w:eastAsia="HG丸ｺﾞｼｯｸM-PRO" w:hint="eastAsia"/>
          <w:sz w:val="18"/>
        </w:rPr>
        <w:t>レモン汁をかけることで</w:t>
      </w:r>
    </w:p>
    <w:p w:rsidR="0082557E" w:rsidRPr="00CE165F" w:rsidRDefault="00982E4A" w:rsidP="00226FBD">
      <w:pPr>
        <w:ind w:firstLineChars="100" w:firstLine="171"/>
        <w:rPr>
          <w:rFonts w:ascii="HG丸ｺﾞｼｯｸM-PRO" w:eastAsia="HG丸ｺﾞｼｯｸM-PRO"/>
          <w:sz w:val="18"/>
        </w:rPr>
      </w:pPr>
      <w:r>
        <w:rPr>
          <w:rFonts w:ascii="HG丸ｺﾞｼｯｸM-PRO" w:eastAsia="HG丸ｺﾞｼｯｸM-PRO" w:hint="eastAsia"/>
          <w:sz w:val="18"/>
        </w:rPr>
        <w:t>ピンク色に変色したのです。「アントシアニン」は、ナスの皮</w:t>
      </w:r>
      <w:r w:rsidR="0082557E" w:rsidRPr="00CE165F">
        <w:rPr>
          <w:rFonts w:ascii="HG丸ｺﾞｼｯｸM-PRO" w:eastAsia="HG丸ｺﾞｼｯｸM-PRO" w:hint="eastAsia"/>
          <w:sz w:val="18"/>
        </w:rPr>
        <w:t>や紫タマネギ、</w:t>
      </w:r>
      <w:r>
        <w:rPr>
          <w:rFonts w:ascii="HG丸ｺﾞｼｯｸM-PRO" w:eastAsia="HG丸ｺﾞｼｯｸM-PRO" w:hint="eastAsia"/>
          <w:sz w:val="18"/>
        </w:rPr>
        <w:t>ブルーベリーや</w:t>
      </w:r>
      <w:r w:rsidR="0082557E" w:rsidRPr="00CE165F">
        <w:rPr>
          <w:rFonts w:ascii="HG丸ｺﾞｼｯｸM-PRO" w:eastAsia="HG丸ｺﾞｼｯｸM-PRO" w:hint="eastAsia"/>
          <w:sz w:val="18"/>
        </w:rPr>
        <w:t>ぶどうの皮などにも含まれています。</w:t>
      </w:r>
    </w:p>
    <w:p w:rsidR="00226FBD" w:rsidRPr="00226FBD" w:rsidRDefault="00CE165F" w:rsidP="00F17A0A">
      <w:pPr>
        <w:rPr>
          <w:rFonts w:ascii="HG丸ｺﾞｼｯｸM-PRO" w:eastAsia="HG丸ｺﾞｼｯｸM-PRO"/>
          <w:sz w:val="18"/>
        </w:rPr>
      </w:pPr>
      <w:r>
        <w:rPr>
          <w:rFonts w:ascii="HG丸ｺﾞｼｯｸM-PRO" w:eastAsia="HG丸ｺﾞｼｯｸM-PRO" w:hint="eastAsia"/>
        </w:rPr>
        <w:t xml:space="preserve">参考　　</w:t>
      </w:r>
      <w:r w:rsidRPr="00CE165F">
        <w:rPr>
          <w:rFonts w:ascii="HG丸ｺﾞｼｯｸM-PRO" w:eastAsia="HG丸ｺﾞｼｯｸM-PRO" w:hint="eastAsia"/>
          <w:sz w:val="18"/>
        </w:rPr>
        <w:t xml:space="preserve">博物館だより　2008年秋冬号　かがくの楽しみ方　</w:t>
      </w:r>
      <w:hyperlink r:id="rId29" w:history="1">
        <w:r w:rsidR="00226FBD" w:rsidRPr="00632B6D">
          <w:rPr>
            <w:rStyle w:val="a9"/>
            <w:rFonts w:ascii="HG丸ｺﾞｼｯｸM-PRO" w:eastAsia="HG丸ｺﾞｼｯｸM-PRO"/>
            <w:sz w:val="18"/>
          </w:rPr>
          <w:t>http://www.i-kahaku.jp/magazine/backnumber/54/05.html</w:t>
        </w:r>
      </w:hyperlink>
    </w:p>
    <w:p w:rsidR="00226FBD" w:rsidRDefault="000D1FD5" w:rsidP="00226FBD">
      <w:pPr>
        <w:rPr>
          <w:noProof/>
        </w:rPr>
      </w:pPr>
      <w:r>
        <w:rPr>
          <w:noProof/>
        </w:rPr>
        <w:lastRenderedPageBreak/>
        <w:pict>
          <v:shape id="図 1" o:spid="_x0000_i1034" type="#_x0000_t75" style="width:129.75pt;height:166.5pt;visibility:visible;mso-wrap-style:square">
            <v:imagedata r:id="rId30" o:title="img-X12104246-0001"/>
          </v:shape>
        </w:pict>
      </w:r>
      <w:r w:rsidR="00226FBD">
        <w:rPr>
          <w:rFonts w:hint="eastAsia"/>
        </w:rPr>
        <w:t xml:space="preserve">　</w:t>
      </w:r>
      <w:r>
        <w:rPr>
          <w:noProof/>
        </w:rPr>
        <w:pict>
          <v:shape id="図 2" o:spid="_x0000_i1035" type="#_x0000_t75" style="width:129.75pt;height:166.5pt;visibility:visible;mso-wrap-style:square">
            <v:imagedata r:id="rId30" o:title="img-X12104246-0001"/>
          </v:shape>
        </w:pict>
      </w:r>
      <w:r w:rsidR="00226FBD">
        <w:rPr>
          <w:rFonts w:hint="eastAsia"/>
        </w:rPr>
        <w:t xml:space="preserve">　</w:t>
      </w:r>
      <w:r>
        <w:rPr>
          <w:noProof/>
        </w:rPr>
        <w:pict>
          <v:shape id="図 3" o:spid="_x0000_i1036" type="#_x0000_t75" style="width:129.75pt;height:166.5pt;visibility:visible;mso-wrap-style:square">
            <v:imagedata r:id="rId30" o:title="img-X12104246-0001"/>
          </v:shape>
        </w:pict>
      </w:r>
      <w:r w:rsidR="00226FBD">
        <w:rPr>
          <w:rFonts w:hint="eastAsia"/>
        </w:rPr>
        <w:t xml:space="preserve">　</w:t>
      </w:r>
      <w:r>
        <w:rPr>
          <w:noProof/>
        </w:rPr>
        <w:pict>
          <v:shape id="図 4" o:spid="_x0000_i1037" type="#_x0000_t75" style="width:129.75pt;height:166.5pt;visibility:visible;mso-wrap-style:square">
            <v:imagedata r:id="rId30" o:title="img-X12104246-0001"/>
          </v:shape>
        </w:pict>
      </w:r>
      <w:r w:rsidR="00226FBD">
        <w:rPr>
          <w:rFonts w:hint="eastAsia"/>
        </w:rPr>
        <w:t xml:space="preserve">　</w:t>
      </w:r>
      <w:r>
        <w:rPr>
          <w:noProof/>
        </w:rPr>
        <w:pict>
          <v:shape id="図 5" o:spid="_x0000_i1038" type="#_x0000_t75" style="width:129.75pt;height:166.5pt;visibility:visible;mso-wrap-style:square">
            <v:imagedata r:id="rId30" o:title="img-X12104246-0001"/>
          </v:shape>
        </w:pict>
      </w:r>
      <w:r w:rsidR="00226FBD">
        <w:rPr>
          <w:rFonts w:hint="eastAsia"/>
        </w:rPr>
        <w:t xml:space="preserve">　</w:t>
      </w:r>
      <w:r>
        <w:rPr>
          <w:noProof/>
        </w:rPr>
        <w:pict>
          <v:shape id="図 6" o:spid="_x0000_i1039" type="#_x0000_t75" style="width:129.75pt;height:166.5pt;visibility:visible;mso-wrap-style:square">
            <v:imagedata r:id="rId30" o:title="img-X12104246-0001"/>
          </v:shape>
        </w:pict>
      </w:r>
      <w:r w:rsidR="00226FBD">
        <w:rPr>
          <w:rFonts w:hint="eastAsia"/>
        </w:rPr>
        <w:t xml:space="preserve">　</w:t>
      </w:r>
      <w:r>
        <w:rPr>
          <w:noProof/>
        </w:rPr>
        <w:pict>
          <v:shape id="図 7" o:spid="_x0000_i1040" type="#_x0000_t75" style="width:129.75pt;height:166.5pt;visibility:visible;mso-wrap-style:square">
            <v:imagedata r:id="rId30" o:title="img-X12104246-0001"/>
          </v:shape>
        </w:pict>
      </w:r>
      <w:r w:rsidR="00226FBD">
        <w:rPr>
          <w:rFonts w:hint="eastAsia"/>
        </w:rPr>
        <w:t xml:space="preserve">　</w:t>
      </w:r>
      <w:r>
        <w:rPr>
          <w:noProof/>
        </w:rPr>
        <w:pict>
          <v:shape id="図 8" o:spid="_x0000_i1041" type="#_x0000_t75" style="width:129.75pt;height:166.5pt;visibility:visible;mso-wrap-style:square">
            <v:imagedata r:id="rId30" o:title="img-X12104246-0001"/>
          </v:shape>
        </w:pict>
      </w:r>
      <w:r w:rsidR="00226FBD">
        <w:rPr>
          <w:rFonts w:hint="eastAsia"/>
        </w:rPr>
        <w:t xml:space="preserve">　</w:t>
      </w:r>
      <w:r>
        <w:rPr>
          <w:noProof/>
        </w:rPr>
        <w:pict>
          <v:shape id="図 9" o:spid="_x0000_i1042" type="#_x0000_t75" style="width:129.75pt;height:166.5pt;visibility:visible;mso-wrap-style:square">
            <v:imagedata r:id="rId30" o:title="img-X12104246-0001"/>
          </v:shape>
        </w:pict>
      </w:r>
      <w:r w:rsidR="00226FBD">
        <w:rPr>
          <w:rFonts w:hint="eastAsia"/>
        </w:rPr>
        <w:t xml:space="preserve">　</w:t>
      </w:r>
      <w:r>
        <w:rPr>
          <w:noProof/>
        </w:rPr>
        <w:pict>
          <v:shape id="図 10" o:spid="_x0000_i1043" type="#_x0000_t75" style="width:129.75pt;height:166.5pt;visibility:visible;mso-wrap-style:square">
            <v:imagedata r:id="rId30" o:title="img-X12104246-0001"/>
          </v:shape>
        </w:pict>
      </w:r>
      <w:r w:rsidR="00226FBD">
        <w:rPr>
          <w:rFonts w:hint="eastAsia"/>
        </w:rPr>
        <w:t xml:space="preserve">　</w:t>
      </w:r>
      <w:r>
        <w:rPr>
          <w:noProof/>
        </w:rPr>
        <w:pict>
          <v:shape id="図 11" o:spid="_x0000_i1044" type="#_x0000_t75" style="width:129.75pt;height:166.5pt;visibility:visible;mso-wrap-style:square">
            <v:imagedata r:id="rId30" o:title="img-X12104246-0001"/>
          </v:shape>
        </w:pict>
      </w:r>
      <w:r w:rsidR="00226FBD">
        <w:rPr>
          <w:rFonts w:hint="eastAsia"/>
        </w:rPr>
        <w:t xml:space="preserve">　</w:t>
      </w:r>
      <w:r>
        <w:rPr>
          <w:noProof/>
        </w:rPr>
        <w:pict>
          <v:shape id="図 12" o:spid="_x0000_i1045" type="#_x0000_t75" style="width:129.75pt;height:166.5pt;visibility:visible;mso-wrap-style:square">
            <v:imagedata r:id="rId30" o:title="img-X12104246-0001"/>
          </v:shape>
        </w:pict>
      </w:r>
      <w:r w:rsidR="00226FBD">
        <w:rPr>
          <w:rFonts w:hint="eastAsia"/>
        </w:rPr>
        <w:t xml:space="preserve">　</w:t>
      </w:r>
      <w:r>
        <w:rPr>
          <w:noProof/>
        </w:rPr>
        <w:lastRenderedPageBreak/>
        <w:pict>
          <v:shape id="図 13" o:spid="_x0000_i1046" type="#_x0000_t75" style="width:129.75pt;height:166.5pt;visibility:visible;mso-wrap-style:square">
            <v:imagedata r:id="rId30" o:title="img-X12104246-0001"/>
          </v:shape>
        </w:pict>
      </w:r>
      <w:bookmarkStart w:id="0" w:name="_GoBack"/>
      <w:bookmarkEnd w:id="0"/>
    </w:p>
    <w:sectPr w:rsidR="00226FBD" w:rsidSect="00226FBD">
      <w:pgSz w:w="11906" w:h="16838" w:code="9"/>
      <w:pgMar w:top="720" w:right="720" w:bottom="720" w:left="720" w:header="851" w:footer="992" w:gutter="0"/>
      <w:cols w:space="425"/>
      <w:docGrid w:type="linesAndChars" w:linePitch="320" w:charSpace="-178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0BA5" w:rsidRDefault="007B0BA5" w:rsidP="00226FBD">
      <w:r>
        <w:separator/>
      </w:r>
    </w:p>
  </w:endnote>
  <w:endnote w:type="continuationSeparator" w:id="0">
    <w:p w:rsidR="007B0BA5" w:rsidRDefault="007B0BA5" w:rsidP="00226FB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HG丸ｺﾞｼｯｸM-PRO">
    <w:panose1 w:val="020F0600000000000000"/>
    <w:charset w:val="80"/>
    <w:family w:val="modern"/>
    <w:pitch w:val="variable"/>
    <w:sig w:usb0="80000281" w:usb1="28C76CF8" w:usb2="00000010" w:usb3="00000000" w:csb0="00020000" w:csb1="00000000"/>
  </w:font>
  <w:font w:name="Century">
    <w:panose1 w:val="02040604050505020304"/>
    <w:charset w:val="00"/>
    <w:family w:val="roman"/>
    <w:pitch w:val="variable"/>
    <w:sig w:usb0="000002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0BA5" w:rsidRDefault="007B0BA5" w:rsidP="00226FBD">
      <w:r>
        <w:separator/>
      </w:r>
    </w:p>
  </w:footnote>
  <w:footnote w:type="continuationSeparator" w:id="0">
    <w:p w:rsidR="007B0BA5" w:rsidRDefault="007B0BA5" w:rsidP="00226FB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C97516"/>
    <w:multiLevelType w:val="hybridMultilevel"/>
    <w:tmpl w:val="ED764F02"/>
    <w:lvl w:ilvl="0" w:tplc="D75EC4FE">
      <w:start w:val="1"/>
      <w:numFmt w:val="decimalEnclosedCircle"/>
      <w:lvlText w:val="%1"/>
      <w:lvlJc w:val="left"/>
      <w:pPr>
        <w:tabs>
          <w:tab w:val="num" w:pos="1200"/>
        </w:tabs>
        <w:ind w:left="1200" w:hanging="360"/>
      </w:pPr>
      <w:rPr>
        <w:rFonts w:hint="eastAsia"/>
      </w:rPr>
    </w:lvl>
    <w:lvl w:ilvl="1" w:tplc="04090017" w:tentative="1">
      <w:start w:val="1"/>
      <w:numFmt w:val="aiueoFullWidth"/>
      <w:lvlText w:val="(%2)"/>
      <w:lvlJc w:val="left"/>
      <w:pPr>
        <w:tabs>
          <w:tab w:val="num" w:pos="1680"/>
        </w:tabs>
        <w:ind w:left="1680" w:hanging="420"/>
      </w:pPr>
    </w:lvl>
    <w:lvl w:ilvl="2" w:tplc="04090011" w:tentative="1">
      <w:start w:val="1"/>
      <w:numFmt w:val="decimalEnclosedCircle"/>
      <w:lvlText w:val="%3"/>
      <w:lvlJc w:val="left"/>
      <w:pPr>
        <w:tabs>
          <w:tab w:val="num" w:pos="2100"/>
        </w:tabs>
        <w:ind w:left="2100" w:hanging="420"/>
      </w:pPr>
    </w:lvl>
    <w:lvl w:ilvl="3" w:tplc="0409000F" w:tentative="1">
      <w:start w:val="1"/>
      <w:numFmt w:val="decimal"/>
      <w:lvlText w:val="%4."/>
      <w:lvlJc w:val="left"/>
      <w:pPr>
        <w:tabs>
          <w:tab w:val="num" w:pos="2520"/>
        </w:tabs>
        <w:ind w:left="2520" w:hanging="420"/>
      </w:p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1">
    <w:nsid w:val="30D17DB3"/>
    <w:multiLevelType w:val="hybridMultilevel"/>
    <w:tmpl w:val="C10EAB78"/>
    <w:lvl w:ilvl="0" w:tplc="CA6C226E">
      <w:start w:val="1"/>
      <w:numFmt w:val="decimalFullWidth"/>
      <w:lvlText w:val="（%1）"/>
      <w:lvlJc w:val="left"/>
      <w:pPr>
        <w:tabs>
          <w:tab w:val="num" w:pos="1770"/>
        </w:tabs>
        <w:ind w:left="1770" w:hanging="720"/>
      </w:pPr>
      <w:rPr>
        <w:rFonts w:ascii="Times New Roman" w:eastAsia="Times New Roman" w:hAnsi="Times New Roman" w:cs="Times New Roman"/>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2">
    <w:nsid w:val="325B13B0"/>
    <w:multiLevelType w:val="hybridMultilevel"/>
    <w:tmpl w:val="A792399C"/>
    <w:lvl w:ilvl="0" w:tplc="A7D88D34">
      <w:start w:val="1"/>
      <w:numFmt w:val="decimalFullWidth"/>
      <w:lvlText w:val="（%1）"/>
      <w:lvlJc w:val="left"/>
      <w:pPr>
        <w:tabs>
          <w:tab w:val="num" w:pos="720"/>
        </w:tabs>
        <w:ind w:left="720" w:hanging="72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3">
    <w:nsid w:val="37225437"/>
    <w:multiLevelType w:val="hybridMultilevel"/>
    <w:tmpl w:val="B81EFCAE"/>
    <w:lvl w:ilvl="0" w:tplc="AC76DB7C">
      <w:start w:val="1"/>
      <w:numFmt w:val="decimalFullWidth"/>
      <w:lvlText w:val="%1）"/>
      <w:lvlJc w:val="left"/>
      <w:pPr>
        <w:tabs>
          <w:tab w:val="num" w:pos="1770"/>
        </w:tabs>
        <w:ind w:left="1770" w:hanging="720"/>
      </w:pPr>
      <w:rPr>
        <w:rFonts w:hint="eastAsia"/>
      </w:rPr>
    </w:lvl>
    <w:lvl w:ilvl="1" w:tplc="04090017" w:tentative="1">
      <w:start w:val="1"/>
      <w:numFmt w:val="aiueoFullWidth"/>
      <w:lvlText w:val="(%2)"/>
      <w:lvlJc w:val="left"/>
      <w:pPr>
        <w:tabs>
          <w:tab w:val="num" w:pos="1890"/>
        </w:tabs>
        <w:ind w:left="1890" w:hanging="420"/>
      </w:pPr>
    </w:lvl>
    <w:lvl w:ilvl="2" w:tplc="04090011" w:tentative="1">
      <w:start w:val="1"/>
      <w:numFmt w:val="decimalEnclosedCircle"/>
      <w:lvlText w:val="%3"/>
      <w:lvlJc w:val="left"/>
      <w:pPr>
        <w:tabs>
          <w:tab w:val="num" w:pos="2310"/>
        </w:tabs>
        <w:ind w:left="2310" w:hanging="420"/>
      </w:pPr>
    </w:lvl>
    <w:lvl w:ilvl="3" w:tplc="0409000F" w:tentative="1">
      <w:start w:val="1"/>
      <w:numFmt w:val="decimal"/>
      <w:lvlText w:val="%4."/>
      <w:lvlJc w:val="left"/>
      <w:pPr>
        <w:tabs>
          <w:tab w:val="num" w:pos="2730"/>
        </w:tabs>
        <w:ind w:left="2730" w:hanging="420"/>
      </w:pPr>
    </w:lvl>
    <w:lvl w:ilvl="4" w:tplc="04090017" w:tentative="1">
      <w:start w:val="1"/>
      <w:numFmt w:val="aiueoFullWidth"/>
      <w:lvlText w:val="(%5)"/>
      <w:lvlJc w:val="left"/>
      <w:pPr>
        <w:tabs>
          <w:tab w:val="num" w:pos="3150"/>
        </w:tabs>
        <w:ind w:left="3150" w:hanging="420"/>
      </w:pPr>
    </w:lvl>
    <w:lvl w:ilvl="5" w:tplc="04090011" w:tentative="1">
      <w:start w:val="1"/>
      <w:numFmt w:val="decimalEnclosedCircle"/>
      <w:lvlText w:val="%6"/>
      <w:lvlJc w:val="left"/>
      <w:pPr>
        <w:tabs>
          <w:tab w:val="num" w:pos="3570"/>
        </w:tabs>
        <w:ind w:left="3570" w:hanging="420"/>
      </w:pPr>
    </w:lvl>
    <w:lvl w:ilvl="6" w:tplc="0409000F" w:tentative="1">
      <w:start w:val="1"/>
      <w:numFmt w:val="decimal"/>
      <w:lvlText w:val="%7."/>
      <w:lvlJc w:val="left"/>
      <w:pPr>
        <w:tabs>
          <w:tab w:val="num" w:pos="3990"/>
        </w:tabs>
        <w:ind w:left="3990" w:hanging="420"/>
      </w:pPr>
    </w:lvl>
    <w:lvl w:ilvl="7" w:tplc="04090017" w:tentative="1">
      <w:start w:val="1"/>
      <w:numFmt w:val="aiueoFullWidth"/>
      <w:lvlText w:val="(%8)"/>
      <w:lvlJc w:val="left"/>
      <w:pPr>
        <w:tabs>
          <w:tab w:val="num" w:pos="4410"/>
        </w:tabs>
        <w:ind w:left="4410" w:hanging="420"/>
      </w:pPr>
    </w:lvl>
    <w:lvl w:ilvl="8" w:tplc="04090011" w:tentative="1">
      <w:start w:val="1"/>
      <w:numFmt w:val="decimalEnclosedCircle"/>
      <w:lvlText w:val="%9"/>
      <w:lvlJc w:val="left"/>
      <w:pPr>
        <w:tabs>
          <w:tab w:val="num" w:pos="4830"/>
        </w:tabs>
        <w:ind w:left="4830" w:hanging="420"/>
      </w:pPr>
    </w:lvl>
  </w:abstractNum>
  <w:abstractNum w:abstractNumId="4">
    <w:nsid w:val="70C45C97"/>
    <w:multiLevelType w:val="hybridMultilevel"/>
    <w:tmpl w:val="811EC594"/>
    <w:lvl w:ilvl="0" w:tplc="48207B16">
      <w:start w:val="2"/>
      <w:numFmt w:val="bullet"/>
      <w:lvlText w:val="※"/>
      <w:lvlJc w:val="left"/>
      <w:pPr>
        <w:tabs>
          <w:tab w:val="num" w:pos="780"/>
        </w:tabs>
        <w:ind w:left="78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5">
    <w:nsid w:val="720A4537"/>
    <w:multiLevelType w:val="hybridMultilevel"/>
    <w:tmpl w:val="D1460440"/>
    <w:lvl w:ilvl="0" w:tplc="BEBEFE0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stylePaneFormatFilter w:val="3F01"/>
  <w:doNotTrackMoves/>
  <w:defaultTabStop w:val="840"/>
  <w:drawingGridHorizontalSpacing w:val="201"/>
  <w:drawingGridVerticalSpacing w:val="160"/>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8C3252"/>
    <w:rsid w:val="00023359"/>
    <w:rsid w:val="0003266F"/>
    <w:rsid w:val="00043EBD"/>
    <w:rsid w:val="00057F3E"/>
    <w:rsid w:val="0007415D"/>
    <w:rsid w:val="00080DE8"/>
    <w:rsid w:val="000B1587"/>
    <w:rsid w:val="000D09C6"/>
    <w:rsid w:val="000D195E"/>
    <w:rsid w:val="000D1FD5"/>
    <w:rsid w:val="000F319E"/>
    <w:rsid w:val="00124E3D"/>
    <w:rsid w:val="001433CA"/>
    <w:rsid w:val="001928AA"/>
    <w:rsid w:val="001B4D61"/>
    <w:rsid w:val="001E70F2"/>
    <w:rsid w:val="00202096"/>
    <w:rsid w:val="00211DD7"/>
    <w:rsid w:val="0022197A"/>
    <w:rsid w:val="00226FBD"/>
    <w:rsid w:val="00266301"/>
    <w:rsid w:val="00281D57"/>
    <w:rsid w:val="002E5BA2"/>
    <w:rsid w:val="003033AC"/>
    <w:rsid w:val="00303958"/>
    <w:rsid w:val="00373E82"/>
    <w:rsid w:val="003812B0"/>
    <w:rsid w:val="00406272"/>
    <w:rsid w:val="004526DD"/>
    <w:rsid w:val="00461565"/>
    <w:rsid w:val="00475BD6"/>
    <w:rsid w:val="004937E1"/>
    <w:rsid w:val="004D1C58"/>
    <w:rsid w:val="00511617"/>
    <w:rsid w:val="005155EC"/>
    <w:rsid w:val="005329BF"/>
    <w:rsid w:val="00535E27"/>
    <w:rsid w:val="00553774"/>
    <w:rsid w:val="005666D2"/>
    <w:rsid w:val="005A2E45"/>
    <w:rsid w:val="005B53B8"/>
    <w:rsid w:val="005D3882"/>
    <w:rsid w:val="005D6462"/>
    <w:rsid w:val="005E7FD1"/>
    <w:rsid w:val="005F132F"/>
    <w:rsid w:val="00611683"/>
    <w:rsid w:val="0061435F"/>
    <w:rsid w:val="0066031F"/>
    <w:rsid w:val="006A1DE4"/>
    <w:rsid w:val="006A69B2"/>
    <w:rsid w:val="006C4100"/>
    <w:rsid w:val="00716DFF"/>
    <w:rsid w:val="00723F83"/>
    <w:rsid w:val="0072456F"/>
    <w:rsid w:val="007B0BA5"/>
    <w:rsid w:val="007D116E"/>
    <w:rsid w:val="007F1C8A"/>
    <w:rsid w:val="007F3EB1"/>
    <w:rsid w:val="00802BD9"/>
    <w:rsid w:val="0082557E"/>
    <w:rsid w:val="008516BD"/>
    <w:rsid w:val="008563A0"/>
    <w:rsid w:val="00862C4B"/>
    <w:rsid w:val="008804A2"/>
    <w:rsid w:val="00884B6A"/>
    <w:rsid w:val="008B32A5"/>
    <w:rsid w:val="008C3252"/>
    <w:rsid w:val="00925E50"/>
    <w:rsid w:val="00982E4A"/>
    <w:rsid w:val="009924A5"/>
    <w:rsid w:val="009D63EE"/>
    <w:rsid w:val="009F1C5D"/>
    <w:rsid w:val="009F561E"/>
    <w:rsid w:val="00A13C90"/>
    <w:rsid w:val="00A34151"/>
    <w:rsid w:val="00AB287A"/>
    <w:rsid w:val="00AC4BA0"/>
    <w:rsid w:val="00AD4A42"/>
    <w:rsid w:val="00B0656C"/>
    <w:rsid w:val="00B71324"/>
    <w:rsid w:val="00B8008E"/>
    <w:rsid w:val="00B84FE6"/>
    <w:rsid w:val="00B859D1"/>
    <w:rsid w:val="00B86CA7"/>
    <w:rsid w:val="00B86FBE"/>
    <w:rsid w:val="00C07ACA"/>
    <w:rsid w:val="00C12DB8"/>
    <w:rsid w:val="00C87973"/>
    <w:rsid w:val="00CC46A5"/>
    <w:rsid w:val="00CE165F"/>
    <w:rsid w:val="00CE2587"/>
    <w:rsid w:val="00D05513"/>
    <w:rsid w:val="00D15872"/>
    <w:rsid w:val="00D31A40"/>
    <w:rsid w:val="00D73D27"/>
    <w:rsid w:val="00D7610B"/>
    <w:rsid w:val="00DC5036"/>
    <w:rsid w:val="00DD7F9A"/>
    <w:rsid w:val="00DE1FA0"/>
    <w:rsid w:val="00DE257B"/>
    <w:rsid w:val="00DF5606"/>
    <w:rsid w:val="00E4679B"/>
    <w:rsid w:val="00E54351"/>
    <w:rsid w:val="00E8562D"/>
    <w:rsid w:val="00F17A0A"/>
    <w:rsid w:val="00F374B0"/>
    <w:rsid w:val="00F65FBC"/>
    <w:rsid w:val="00F750C5"/>
    <w:rsid w:val="00F84FC9"/>
    <w:rsid w:val="00F90B4B"/>
    <w:rsid w:val="00F9189B"/>
    <w:rsid w:val="00FC2FAF"/>
    <w:rsid w:val="00FD2B3E"/>
    <w:rsid w:val="00FD77D4"/>
    <w:rsid w:val="00FF30BD"/>
    <w:rsid w:val="00FF4475"/>
    <w:rsid w:val="00FF5564"/>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D1FD5"/>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E5435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semiHidden/>
    <w:rsid w:val="00F374B0"/>
    <w:rPr>
      <w:rFonts w:ascii="Arial" w:eastAsia="ＭＳ ゴシック" w:hAnsi="Arial"/>
      <w:sz w:val="18"/>
      <w:szCs w:val="18"/>
    </w:rPr>
  </w:style>
  <w:style w:type="paragraph" w:styleId="a5">
    <w:name w:val="header"/>
    <w:basedOn w:val="a"/>
    <w:link w:val="a6"/>
    <w:uiPriority w:val="99"/>
    <w:unhideWhenUsed/>
    <w:rsid w:val="00226FBD"/>
    <w:pPr>
      <w:tabs>
        <w:tab w:val="center" w:pos="4252"/>
        <w:tab w:val="right" w:pos="8504"/>
      </w:tabs>
      <w:snapToGrid w:val="0"/>
    </w:pPr>
  </w:style>
  <w:style w:type="character" w:customStyle="1" w:styleId="a6">
    <w:name w:val="ヘッダー (文字)"/>
    <w:link w:val="a5"/>
    <w:uiPriority w:val="99"/>
    <w:rsid w:val="00226FBD"/>
    <w:rPr>
      <w:kern w:val="2"/>
      <w:sz w:val="21"/>
      <w:szCs w:val="24"/>
    </w:rPr>
  </w:style>
  <w:style w:type="paragraph" w:styleId="a7">
    <w:name w:val="footer"/>
    <w:basedOn w:val="a"/>
    <w:link w:val="a8"/>
    <w:uiPriority w:val="99"/>
    <w:unhideWhenUsed/>
    <w:rsid w:val="00226FBD"/>
    <w:pPr>
      <w:tabs>
        <w:tab w:val="center" w:pos="4252"/>
        <w:tab w:val="right" w:pos="8504"/>
      </w:tabs>
      <w:snapToGrid w:val="0"/>
    </w:pPr>
  </w:style>
  <w:style w:type="character" w:customStyle="1" w:styleId="a8">
    <w:name w:val="フッター (文字)"/>
    <w:link w:val="a7"/>
    <w:uiPriority w:val="99"/>
    <w:rsid w:val="00226FBD"/>
    <w:rPr>
      <w:kern w:val="2"/>
      <w:sz w:val="21"/>
      <w:szCs w:val="24"/>
    </w:rPr>
  </w:style>
  <w:style w:type="character" w:styleId="a9">
    <w:name w:val="Hyperlink"/>
    <w:uiPriority w:val="99"/>
    <w:unhideWhenUsed/>
    <w:rsid w:val="00226FBD"/>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gif"/><Relationship Id="rId17" Type="http://schemas.openxmlformats.org/officeDocument/2006/relationships/image" Target="media/image11.jpeg"/><Relationship Id="rId25" Type="http://schemas.openxmlformats.org/officeDocument/2006/relationships/image" Target="media/image19.jpeg"/><Relationship Id="rId33"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www.i-kahaku.jp/magazine/backnumber/54/05.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http://www.i-kahaku.jp/magazine/backnumber/54/05-t2.jpg"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5</Pages>
  <Words>1930</Words>
  <Characters>761</Characters>
  <Application>Microsoft Office Word</Application>
  <DocSecurity>0</DocSecurity>
  <Lines>6</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ｙ</vt:lpstr>
      <vt:lpstr>ｙ</vt:lpstr>
    </vt:vector>
  </TitlesOfParts>
  <Company/>
  <LinksUpToDate>false</LinksUpToDate>
  <CharactersWithSpaces>2686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ｙ</dc:title>
  <dc:creator>織笠友彰</dc:creator>
  <cp:lastModifiedBy>川崎市立中学校</cp:lastModifiedBy>
  <cp:revision>6</cp:revision>
  <cp:lastPrinted>2014-11-17T02:03:00Z</cp:lastPrinted>
  <dcterms:created xsi:type="dcterms:W3CDTF">2011-10-15T15:50:00Z</dcterms:created>
  <dcterms:modified xsi:type="dcterms:W3CDTF">2014-11-17T02:03:00Z</dcterms:modified>
</cp:coreProperties>
</file>