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D8F74A" w14:textId="77777777" w:rsidR="000736B5" w:rsidRDefault="00650385">
      <w:pPr>
        <w:rPr>
          <w:rFonts w:eastAsia="HG丸ｺﾞｼｯｸM-PRO"/>
        </w:rPr>
      </w:pPr>
      <w:r>
        <w:rPr>
          <w:rFonts w:eastAsia="HG丸ｺﾞｼｯｸM-PRO"/>
          <w:noProof/>
        </w:rPr>
        <w:pict w14:anchorId="190BBBF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4" type="#_x0000_t136" style="position:absolute;left:0;text-align:left;margin-left:131.15pt;margin-top:1.05pt;width:305.25pt;height:27.75pt;z-index:3" fillcolor="#b2b2b2" strokecolor="#33c" strokeweight="1pt">
            <v:fill opacity=".5"/>
            <v:shadow on="t" color="#99f" offset="3pt"/>
            <v:textpath style="font-family:&quot;HG創英角ﾎﾟｯﾌﾟ体&quot;;font-size:28pt;font-weight:bold;v-text-reverse:t;v-text-kern:t" trim="t" fitpath="t" string="回路を流れる電流の強さを調べよう（電流計の使い方）"/>
          </v:shape>
        </w:pict>
      </w:r>
    </w:p>
    <w:p w14:paraId="5F93976A" w14:textId="77777777" w:rsidR="000736B5" w:rsidRDefault="00650385">
      <w:pPr>
        <w:rPr>
          <w:rFonts w:eastAsia="HG丸ｺﾞｼｯｸM-PRO"/>
        </w:rPr>
      </w:pPr>
      <w:r>
        <w:rPr>
          <w:noProof/>
        </w:rPr>
        <w:pict w14:anchorId="723735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9" type="#_x0000_t75" style="position:absolute;left:0;text-align:left;margin-left:309.75pt;margin-top:3.75pt;width:232.25pt;height:124.15pt;z-index:-14">
            <v:imagedata r:id="rId7" o:title="2-1-2-1"/>
          </v:shape>
        </w:pict>
      </w:r>
    </w:p>
    <w:p w14:paraId="3C24ACED" w14:textId="77777777" w:rsidR="000736B5" w:rsidRPr="000736B5" w:rsidRDefault="005402FF" w:rsidP="008A19D1">
      <w:pPr>
        <w:rPr>
          <w:rFonts w:eastAsia="HG丸ｺﾞｼｯｸM-PRO"/>
        </w:rPr>
      </w:pPr>
      <w:r w:rsidRPr="000736B5">
        <w:rPr>
          <w:rFonts w:eastAsia="HG丸ｺﾞｼｯｸM-PRO" w:hint="eastAsia"/>
        </w:rPr>
        <w:t>●</w:t>
      </w:r>
      <w:r w:rsidR="000736B5">
        <w:rPr>
          <w:rFonts w:eastAsia="HG丸ｺﾞｼｯｸM-PRO" w:hint="eastAsia"/>
        </w:rPr>
        <w:t>今日の問題　右の</w:t>
      </w:r>
      <w:r w:rsidR="000736B5" w:rsidRPr="000736B5">
        <w:rPr>
          <w:rFonts w:eastAsia="HG丸ｺﾞｼｯｸM-PRO" w:hint="eastAsia"/>
        </w:rPr>
        <w:t>回路でＡ点を流れる電流とＢ点を流れる電流の大きさを比べるとどうなると思いますか？</w:t>
      </w:r>
    </w:p>
    <w:p w14:paraId="660ADDC2" w14:textId="77777777" w:rsidR="000736B5" w:rsidRPr="000736B5" w:rsidRDefault="000736B5" w:rsidP="000736B5">
      <w:pPr>
        <w:rPr>
          <w:rFonts w:eastAsia="HG丸ｺﾞｼｯｸM-PRO"/>
        </w:rPr>
      </w:pPr>
      <w:r w:rsidRPr="000736B5">
        <w:rPr>
          <w:rFonts w:eastAsia="HG丸ｺﾞｼｯｸM-PRO" w:hint="eastAsia"/>
        </w:rPr>
        <w:t>●自分の考え</w:t>
      </w:r>
    </w:p>
    <w:p w14:paraId="49EA3743" w14:textId="77777777" w:rsidR="000736B5" w:rsidRDefault="000736B5" w:rsidP="000736B5">
      <w:pPr>
        <w:rPr>
          <w:rFonts w:eastAsia="HG丸ｺﾞｼｯｸM-PRO"/>
        </w:rPr>
      </w:pPr>
    </w:p>
    <w:p w14:paraId="3956F2BC" w14:textId="77777777" w:rsidR="000736B5" w:rsidRDefault="000736B5" w:rsidP="000736B5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　　　　　　　　　　　　　　　　　　　　　　Ａ</w:t>
      </w:r>
    </w:p>
    <w:p w14:paraId="57AAF7A1" w14:textId="77777777" w:rsidR="000736B5" w:rsidRPr="000736B5" w:rsidRDefault="000736B5" w:rsidP="000736B5">
      <w:pPr>
        <w:rPr>
          <w:rFonts w:eastAsia="HG丸ｺﾞｼｯｸM-PRO"/>
        </w:rPr>
      </w:pPr>
      <w:r w:rsidRPr="000736B5">
        <w:rPr>
          <w:rFonts w:eastAsia="HG丸ｺﾞｼｯｸM-PRO" w:hint="eastAsia"/>
        </w:rPr>
        <w:t>●人の意見を聞いて</w:t>
      </w:r>
    </w:p>
    <w:p w14:paraId="54EAB374" w14:textId="77777777" w:rsidR="000736B5" w:rsidRDefault="000736B5" w:rsidP="000736B5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　　　　　　　　　　　　　　　　　　　　　　　　　　　　　　　　　　　　　　　　　　　　　　　</w:t>
      </w:r>
      <w:r w:rsidR="007258B8"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>Ｂ</w:t>
      </w:r>
    </w:p>
    <w:p w14:paraId="4AF34C6C" w14:textId="77777777" w:rsidR="000736B5" w:rsidRDefault="000736B5" w:rsidP="000736B5">
      <w:pPr>
        <w:rPr>
          <w:rFonts w:eastAsia="HG丸ｺﾞｼｯｸM-PRO"/>
        </w:rPr>
      </w:pPr>
    </w:p>
    <w:p w14:paraId="72C7988F" w14:textId="77777777" w:rsidR="000736B5" w:rsidRDefault="000736B5" w:rsidP="000736B5">
      <w:pPr>
        <w:rPr>
          <w:rFonts w:eastAsia="HG丸ｺﾞｼｯｸM-PRO"/>
        </w:rPr>
      </w:pPr>
      <w:r w:rsidRPr="000736B5">
        <w:rPr>
          <w:rFonts w:eastAsia="HG丸ｺﾞｼｯｸM-PRO" w:hint="eastAsia"/>
        </w:rPr>
        <w:t>●実験</w:t>
      </w:r>
      <w:r>
        <w:rPr>
          <w:rFonts w:eastAsia="HG丸ｺﾞｼｯｸM-PRO" w:hint="eastAsia"/>
        </w:rPr>
        <w:t>で確かめよう！</w:t>
      </w:r>
    </w:p>
    <w:p w14:paraId="6E34912B" w14:textId="77777777" w:rsidR="000736B5" w:rsidRDefault="000736B5" w:rsidP="000736B5">
      <w:pPr>
        <w:rPr>
          <w:rFonts w:eastAsia="HG丸ｺﾞｼｯｸM-PRO"/>
        </w:rPr>
      </w:pPr>
      <w:r w:rsidRPr="000736B5">
        <w:rPr>
          <w:rFonts w:eastAsia="HG丸ｺﾞｼｯｸM-PRO" w:hint="eastAsia"/>
        </w:rPr>
        <w:t xml:space="preserve">　Ａ点を流れる電流とＢ点を流れる電流の大きさを電流計を使って調べるためには、どのような回路をつくると</w:t>
      </w:r>
    </w:p>
    <w:p w14:paraId="71B21C20" w14:textId="77777777" w:rsidR="008A19D1" w:rsidRDefault="000736B5">
      <w:pPr>
        <w:rPr>
          <w:rFonts w:eastAsia="HG丸ｺﾞｼｯｸM-PRO"/>
        </w:rPr>
      </w:pPr>
      <w:r w:rsidRPr="000736B5">
        <w:rPr>
          <w:rFonts w:eastAsia="HG丸ｺﾞｼｯｸM-PRO" w:hint="eastAsia"/>
        </w:rPr>
        <w:t>よいか実態配線図と回路図をかき、実際に電流の大きさを調べてみましょう。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6"/>
        <w:gridCol w:w="2977"/>
        <w:gridCol w:w="4625"/>
      </w:tblGrid>
      <w:tr w:rsidR="0009229B" w:rsidRPr="0009229B" w14:paraId="7D1CED6E" w14:textId="77777777" w:rsidTr="0009229B">
        <w:tc>
          <w:tcPr>
            <w:tcW w:w="2976" w:type="dxa"/>
          </w:tcPr>
          <w:p w14:paraId="58EDDB0E" w14:textId="77777777" w:rsidR="008A19D1" w:rsidRPr="0009229B" w:rsidRDefault="008A19D1">
            <w:pPr>
              <w:rPr>
                <w:rFonts w:eastAsia="HG丸ｺﾞｼｯｸM-PRO"/>
              </w:rPr>
            </w:pPr>
            <w:r w:rsidRPr="0009229B">
              <w:rPr>
                <w:rFonts w:eastAsia="HG丸ｺﾞｼｯｸM-PRO" w:hint="eastAsia"/>
              </w:rPr>
              <w:t>Ａ点</w:t>
            </w:r>
          </w:p>
        </w:tc>
        <w:tc>
          <w:tcPr>
            <w:tcW w:w="2977" w:type="dxa"/>
          </w:tcPr>
          <w:p w14:paraId="37F9836D" w14:textId="77777777" w:rsidR="008A19D1" w:rsidRPr="0009229B" w:rsidRDefault="008A19D1">
            <w:pPr>
              <w:rPr>
                <w:rFonts w:eastAsia="HG丸ｺﾞｼｯｸM-PRO"/>
              </w:rPr>
            </w:pPr>
            <w:r w:rsidRPr="0009229B">
              <w:rPr>
                <w:rFonts w:eastAsia="HG丸ｺﾞｼｯｸM-PRO" w:hint="eastAsia"/>
              </w:rPr>
              <w:t>Ｂ点</w:t>
            </w:r>
          </w:p>
        </w:tc>
        <w:tc>
          <w:tcPr>
            <w:tcW w:w="4625" w:type="dxa"/>
          </w:tcPr>
          <w:p w14:paraId="7A33B02E" w14:textId="77777777" w:rsidR="008A19D1" w:rsidRPr="0009229B" w:rsidRDefault="008A19D1">
            <w:pPr>
              <w:rPr>
                <w:rFonts w:eastAsia="HG丸ｺﾞｼｯｸM-PRO"/>
              </w:rPr>
            </w:pPr>
            <w:r w:rsidRPr="0009229B">
              <w:rPr>
                <w:rFonts w:eastAsia="HG丸ｺﾞｼｯｸM-PRO" w:hint="eastAsia"/>
              </w:rPr>
              <w:t>Ａ点とＢ点を流れる電流の大きさの関係は？</w:t>
            </w:r>
          </w:p>
          <w:p w14:paraId="2BFACEC5" w14:textId="77777777" w:rsidR="008A19D1" w:rsidRPr="0009229B" w:rsidRDefault="008A19D1">
            <w:pPr>
              <w:rPr>
                <w:rFonts w:eastAsia="HG丸ｺﾞｼｯｸM-PRO"/>
              </w:rPr>
            </w:pPr>
          </w:p>
          <w:p w14:paraId="4FDB315C" w14:textId="77777777" w:rsidR="008A19D1" w:rsidRPr="0009229B" w:rsidRDefault="008A19D1">
            <w:pPr>
              <w:rPr>
                <w:rFonts w:eastAsia="HG丸ｺﾞｼｯｸM-PRO"/>
              </w:rPr>
            </w:pPr>
          </w:p>
          <w:p w14:paraId="27016F70" w14:textId="77777777" w:rsidR="008A19D1" w:rsidRPr="0009229B" w:rsidRDefault="008A19D1">
            <w:pPr>
              <w:rPr>
                <w:rFonts w:eastAsia="HG丸ｺﾞｼｯｸM-PRO"/>
              </w:rPr>
            </w:pPr>
          </w:p>
        </w:tc>
      </w:tr>
    </w:tbl>
    <w:p w14:paraId="59CD9BAE" w14:textId="77777777" w:rsidR="00350A42" w:rsidRPr="008A19D1" w:rsidRDefault="00350A42">
      <w:pPr>
        <w:rPr>
          <w:rFonts w:eastAsia="HG丸ｺﾞｼｯｸM-PRO"/>
        </w:rPr>
      </w:pPr>
    </w:p>
    <w:p w14:paraId="3FDA52D4" w14:textId="77777777" w:rsidR="00350A42" w:rsidRDefault="00650385">
      <w:pPr>
        <w:rPr>
          <w:rFonts w:eastAsia="HG丸ｺﾞｼｯｸM-PRO"/>
        </w:rPr>
      </w:pPr>
      <w:r>
        <w:rPr>
          <w:rFonts w:eastAsia="HG丸ｺﾞｼｯｸM-PRO"/>
          <w:noProof/>
        </w:rPr>
        <w:pict w14:anchorId="4B169923">
          <v:shape id="_x0000_s1092" type="#_x0000_t136" style="position:absolute;left:0;text-align:left;margin-left:-5.25pt;margin-top:0;width:315pt;height:15.8pt;z-index:2" fillcolor="#b2b2b2" strokecolor="#33c" strokeweight="1pt">
            <v:fill opacity=".5"/>
            <v:shadow on="t" color="#99f" offset="3pt"/>
            <v:textpath style="font-family:&quot;HG創英角ﾎﾟｯﾌﾟ体&quot;;font-size:16pt;font-weight:bold;v-text-reverse:t;v-text-kern:t" trim="t" fitpath="t" string="実験の前に、ちょっと確認　～電流とは？～"/>
          </v:shape>
        </w:pict>
      </w:r>
    </w:p>
    <w:p w14:paraId="35A86915" w14:textId="77777777" w:rsidR="00350A42" w:rsidRDefault="00350A42">
      <w:pPr>
        <w:rPr>
          <w:rFonts w:eastAsia="HG丸ｺﾞｼｯｸM-PRO"/>
        </w:rPr>
      </w:pPr>
      <w:r>
        <w:rPr>
          <w:rFonts w:eastAsia="HG丸ｺﾞｼｯｸM-PRO" w:hint="eastAsia"/>
        </w:rPr>
        <w:t>電流</w:t>
      </w:r>
      <w:r w:rsidR="00550CCB">
        <w:rPr>
          <w:rFonts w:eastAsia="HG丸ｺﾞｼｯｸM-PRO" w:hint="eastAsia"/>
        </w:rPr>
        <w:t xml:space="preserve">とは電気の粒＝（　</w:t>
      </w:r>
      <w:r w:rsidR="00550CCB" w:rsidRPr="008A52F0">
        <w:rPr>
          <w:rFonts w:eastAsia="HG丸ｺﾞｼｯｸM-PRO" w:hint="eastAsia"/>
          <w:color w:val="FFFFFF"/>
        </w:rPr>
        <w:t>電子</w:t>
      </w:r>
      <w:r w:rsidR="00550CCB">
        <w:rPr>
          <w:rFonts w:eastAsia="HG丸ｺﾞｼｯｸM-PRO" w:hint="eastAsia"/>
        </w:rPr>
        <w:t xml:space="preserve">　）の流れる量を表したものである。</w:t>
      </w:r>
    </w:p>
    <w:p w14:paraId="18D40AD8" w14:textId="77777777" w:rsidR="00550CCB" w:rsidRDefault="00550CCB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流れる電流が強いほど豆電球は（　</w:t>
      </w:r>
      <w:r w:rsidRPr="008A52F0">
        <w:rPr>
          <w:rFonts w:eastAsia="HG丸ｺﾞｼｯｸM-PRO" w:hint="eastAsia"/>
          <w:color w:val="FFFFFF"/>
        </w:rPr>
        <w:t>明るく</w:t>
      </w:r>
      <w:r>
        <w:rPr>
          <w:rFonts w:eastAsia="HG丸ｺﾞｼｯｸM-PRO" w:hint="eastAsia"/>
        </w:rPr>
        <w:t xml:space="preserve">　）、モーターは（</w:t>
      </w:r>
      <w:r w:rsidRPr="008A52F0">
        <w:rPr>
          <w:rFonts w:eastAsia="HG丸ｺﾞｼｯｸM-PRO" w:hint="eastAsia"/>
          <w:color w:val="FFFFFF"/>
        </w:rPr>
        <w:t xml:space="preserve">　速く</w:t>
      </w:r>
      <w:r>
        <w:rPr>
          <w:rFonts w:eastAsia="HG丸ｺﾞｼｯｸM-PRO" w:hint="eastAsia"/>
        </w:rPr>
        <w:t xml:space="preserve">　）まわる。</w:t>
      </w:r>
    </w:p>
    <w:p w14:paraId="19B0CD7F" w14:textId="77777777" w:rsidR="00350A42" w:rsidRDefault="00350A42">
      <w:pPr>
        <w:rPr>
          <w:rFonts w:eastAsia="HG丸ｺﾞｼｯｸM-PRO"/>
        </w:rPr>
      </w:pPr>
    </w:p>
    <w:p w14:paraId="2EC8507D" w14:textId="77777777" w:rsidR="00350A42" w:rsidRDefault="00550CCB">
      <w:pPr>
        <w:ind w:firstLine="840"/>
        <w:rPr>
          <w:rFonts w:eastAsia="HG丸ｺﾞｼｯｸM-PRO"/>
        </w:rPr>
      </w:pPr>
      <w:r>
        <w:rPr>
          <w:rFonts w:eastAsia="HG丸ｺﾞｼｯｸM-PRO" w:hint="eastAsia"/>
        </w:rPr>
        <w:t>電流の強</w:t>
      </w:r>
      <w:r w:rsidR="00350A42">
        <w:rPr>
          <w:rFonts w:eastAsia="HG丸ｺﾞｼｯｸM-PRO" w:hint="eastAsia"/>
        </w:rPr>
        <w:t>さ</w:t>
      </w:r>
      <w:r>
        <w:rPr>
          <w:rFonts w:eastAsia="HG丸ｺﾞｼｯｸM-PRO" w:hint="eastAsia"/>
        </w:rPr>
        <w:t xml:space="preserve">は（　</w:t>
      </w:r>
      <w:r w:rsidRPr="008A52F0">
        <w:rPr>
          <w:rFonts w:eastAsia="HG丸ｺﾞｼｯｸM-PRO" w:hint="eastAsia"/>
          <w:color w:val="FFFFFF"/>
        </w:rPr>
        <w:t>電流計</w:t>
      </w:r>
      <w:r>
        <w:rPr>
          <w:rFonts w:eastAsia="HG丸ｺﾞｼｯｸM-PRO" w:hint="eastAsia"/>
        </w:rPr>
        <w:t xml:space="preserve">　）で</w:t>
      </w:r>
      <w:r w:rsidR="00350A42">
        <w:rPr>
          <w:rFonts w:eastAsia="HG丸ｺﾞｼｯｸM-PRO" w:hint="eastAsia"/>
        </w:rPr>
        <w:t>はかる。</w:t>
      </w:r>
      <w:r>
        <w:rPr>
          <w:rFonts w:eastAsia="HG丸ｺﾞｼｯｸM-PRO" w:hint="eastAsia"/>
        </w:rPr>
        <w:t xml:space="preserve">　※</w:t>
      </w:r>
      <w:r w:rsidR="00350A42">
        <w:rPr>
          <w:rFonts w:eastAsia="HG丸ｺﾞｼｯｸM-PRO" w:hint="eastAsia"/>
        </w:rPr>
        <w:t>単位</w:t>
      </w:r>
      <w:r>
        <w:rPr>
          <w:rFonts w:eastAsia="HG丸ｺﾞｼｯｸM-PRO" w:hint="eastAsia"/>
        </w:rPr>
        <w:t xml:space="preserve">は（　</w:t>
      </w:r>
      <w:r w:rsidRPr="008A52F0">
        <w:rPr>
          <w:rFonts w:eastAsia="HG丸ｺﾞｼｯｸM-PRO" w:hint="eastAsia"/>
          <w:color w:val="FFFFFF"/>
        </w:rPr>
        <w:t xml:space="preserve">Ａ　アンペア　</w:t>
      </w:r>
      <w:r>
        <w:rPr>
          <w:rFonts w:eastAsia="HG丸ｺﾞｼｯｸM-PRO" w:hint="eastAsia"/>
        </w:rPr>
        <w:t>）を</w:t>
      </w:r>
      <w:r w:rsidR="00350A42">
        <w:rPr>
          <w:rFonts w:eastAsia="HG丸ｺﾞｼｯｸM-PRO" w:hint="eastAsia"/>
        </w:rPr>
        <w:t>使う。</w:t>
      </w:r>
    </w:p>
    <w:p w14:paraId="55C48C99" w14:textId="77777777" w:rsidR="00350A42" w:rsidRDefault="00550CCB">
      <w:pPr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</w:t>
      </w:r>
      <w:r w:rsidR="00350A42"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 xml:space="preserve">１Ａ　＝　（　</w:t>
      </w:r>
      <w:r w:rsidR="001C5E85" w:rsidRPr="008A52F0">
        <w:rPr>
          <w:rFonts w:eastAsia="HG丸ｺﾞｼｯｸM-PRO" w:hint="eastAsia"/>
          <w:color w:val="FFFFFF"/>
        </w:rPr>
        <w:t>１０００ｍＡ</w:t>
      </w:r>
      <w:r>
        <w:rPr>
          <w:rFonts w:eastAsia="HG丸ｺﾞｼｯｸM-PRO" w:hint="eastAsia"/>
        </w:rPr>
        <w:t xml:space="preserve">　）　１ｍＡ　＝　（　</w:t>
      </w:r>
      <w:r w:rsidR="001C5E85" w:rsidRPr="008A52F0">
        <w:rPr>
          <w:rFonts w:eastAsia="HG丸ｺﾞｼｯｸM-PRO" w:hint="eastAsia"/>
          <w:color w:val="FFFFFF"/>
        </w:rPr>
        <w:t>０．００１Ａ</w:t>
      </w:r>
      <w:r w:rsidRPr="008A52F0">
        <w:rPr>
          <w:rFonts w:eastAsia="HG丸ｺﾞｼｯｸM-PRO" w:hint="eastAsia"/>
          <w:color w:val="FFFFFF"/>
        </w:rPr>
        <w:t xml:space="preserve">　</w:t>
      </w:r>
      <w:r>
        <w:rPr>
          <w:rFonts w:eastAsia="HG丸ｺﾞｼｯｸM-PRO" w:hint="eastAsia"/>
        </w:rPr>
        <w:t>）</w:t>
      </w:r>
    </w:p>
    <w:p w14:paraId="7052A478" w14:textId="77777777" w:rsidR="00350A42" w:rsidRPr="00B438DC" w:rsidRDefault="00650385">
      <w:pPr>
        <w:rPr>
          <w:rFonts w:eastAsia="HG丸ｺﾞｼｯｸM-PRO"/>
        </w:rPr>
      </w:pPr>
      <w:r>
        <w:rPr>
          <w:rFonts w:ascii="HG丸ｺﾞｼｯｸM-PRO" w:eastAsia="HG丸ｺﾞｼｯｸM-PRO"/>
          <w:noProof/>
          <w:sz w:val="20"/>
        </w:rPr>
        <w:pict w14:anchorId="3CFDB426">
          <v:roundrect id="_x0000_s1103" style="position:absolute;left:0;text-align:left;margin-left:-5.25pt;margin-top:8.4pt;width:551.25pt;height:428.55pt;z-index:-19;mso-wrap-edited:f" arcsize="5658f" filled="f"/>
        </w:pict>
      </w:r>
      <w:r>
        <w:rPr>
          <w:rFonts w:eastAsia="HG丸ｺﾞｼｯｸM-PRO"/>
          <w:noProof/>
        </w:rPr>
        <w:pict w14:anchorId="6BF4E6E0">
          <v:shape id="_x0000_s1091" type="#_x0000_t136" style="position:absolute;left:0;text-align:left;margin-left:154pt;margin-top:12.65pt;width:236.65pt;height:16.8pt;z-index:1" fillcolor="#b2b2b2" strokecolor="#33c" strokeweight="1pt">
            <v:fill opacity=".5"/>
            <v:shadow on="t" color="#99f" offset="3pt"/>
            <v:textpath style="font-family:&quot;HG創英角ﾎﾟｯﾌﾟ体&quot;;font-size:16pt;font-weight:bold;v-text-reverse:t;v-text-kern:t" trim="t" fitpath="t" string="電流計の使い方を覚えよう！"/>
          </v:shape>
        </w:pict>
      </w:r>
    </w:p>
    <w:p w14:paraId="2D7C7619" w14:textId="77777777" w:rsidR="00B438DC" w:rsidRDefault="00B438DC">
      <w:pPr>
        <w:rPr>
          <w:rFonts w:ascii="HG丸ｺﾞｼｯｸM-PRO" w:eastAsia="HG丸ｺﾞｼｯｸM-PRO"/>
        </w:rPr>
      </w:pPr>
    </w:p>
    <w:p w14:paraId="1ACB6325" w14:textId="77777777" w:rsidR="00350A42" w:rsidRDefault="00350A42" w:rsidP="00550CCB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①　電</w:t>
      </w:r>
      <w:r w:rsidR="00550CCB">
        <w:rPr>
          <w:rFonts w:ascii="HG丸ｺﾞｼｯｸM-PRO" w:eastAsia="HG丸ｺﾞｼｯｸM-PRO" w:hint="eastAsia"/>
        </w:rPr>
        <w:t>流</w:t>
      </w:r>
      <w:r>
        <w:rPr>
          <w:rFonts w:ascii="HG丸ｺﾞｼｯｸM-PRO" w:eastAsia="HG丸ｺﾞｼｯｸM-PRO" w:hint="eastAsia"/>
        </w:rPr>
        <w:t>計は電</w:t>
      </w:r>
      <w:r w:rsidR="00550CCB">
        <w:rPr>
          <w:rFonts w:ascii="HG丸ｺﾞｼｯｸM-PRO" w:eastAsia="HG丸ｺﾞｼｯｸM-PRO" w:hint="eastAsia"/>
        </w:rPr>
        <w:t xml:space="preserve">流を測ろうとする部分に　　　　</w:t>
      </w:r>
      <w:r>
        <w:rPr>
          <w:rFonts w:ascii="HG丸ｺﾞｼｯｸM-PRO" w:eastAsia="HG丸ｺﾞｼｯｸM-PRO" w:hint="eastAsia"/>
        </w:rPr>
        <w:t>②電</w:t>
      </w:r>
      <w:r w:rsidR="00550CCB">
        <w:rPr>
          <w:rFonts w:ascii="HG丸ｺﾞｼｯｸM-PRO" w:eastAsia="HG丸ｺﾞｼｯｸM-PRO" w:hint="eastAsia"/>
        </w:rPr>
        <w:t>流</w:t>
      </w:r>
      <w:r>
        <w:rPr>
          <w:rFonts w:ascii="HG丸ｺﾞｼｯｸM-PRO" w:eastAsia="HG丸ｺﾞｼｯｸM-PRO" w:hint="eastAsia"/>
        </w:rPr>
        <w:t>計の＋端子に電源</w:t>
      </w:r>
      <w:r w:rsidR="00550CCB">
        <w:rPr>
          <w:rFonts w:ascii="HG丸ｺﾞｼｯｸM-PRO" w:eastAsia="HG丸ｺﾞｼｯｸM-PRO" w:hint="eastAsia"/>
        </w:rPr>
        <w:t xml:space="preserve">の（　</w:t>
      </w:r>
      <w:r w:rsidR="001C5E85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>端子</w:t>
      </w:r>
      <w:r w:rsidR="00550CCB">
        <w:rPr>
          <w:rFonts w:ascii="HG丸ｺﾞｼｯｸM-PRO" w:eastAsia="HG丸ｺﾞｼｯｸM-PRO" w:hint="eastAsia"/>
        </w:rPr>
        <w:t>）</w:t>
      </w:r>
      <w:r>
        <w:rPr>
          <w:rFonts w:ascii="HG丸ｺﾞｼｯｸM-PRO" w:eastAsia="HG丸ｺﾞｼｯｸM-PRO" w:hint="eastAsia"/>
        </w:rPr>
        <w:t>の導線をつなぐ。</w:t>
      </w:r>
    </w:p>
    <w:p w14:paraId="07A72F8D" w14:textId="5C3FDBDF" w:rsidR="00350A42" w:rsidRDefault="00550CCB" w:rsidP="00550CCB">
      <w:pPr>
        <w:ind w:firstLineChars="400" w:firstLine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（　</w:t>
      </w:r>
      <w:r w:rsidRPr="008A52F0">
        <w:rPr>
          <w:rFonts w:ascii="HG丸ｺﾞｼｯｸM-PRO" w:eastAsia="HG丸ｺﾞｼｯｸM-PRO" w:hint="eastAsia"/>
          <w:color w:val="FFFFFF"/>
        </w:rPr>
        <w:t>直列</w:t>
      </w:r>
      <w:r>
        <w:rPr>
          <w:rFonts w:ascii="HG丸ｺﾞｼｯｸM-PRO" w:eastAsia="HG丸ｺﾞｼｯｸM-PRO" w:hint="eastAsia"/>
        </w:rPr>
        <w:t xml:space="preserve">　）につなぐ。　　</w:t>
      </w:r>
      <w:r w:rsidR="00350A42">
        <w:rPr>
          <w:rFonts w:ascii="HG丸ｺﾞｼｯｸM-PRO" w:eastAsia="HG丸ｺﾞｼｯｸM-PRO" w:hint="eastAsia"/>
        </w:rPr>
        <w:tab/>
        <w:t xml:space="preserve">　　</w:t>
      </w:r>
      <w:r>
        <w:rPr>
          <w:rFonts w:ascii="HG丸ｺﾞｼｯｸM-PRO" w:eastAsia="HG丸ｺﾞｼｯｸM-PRO" w:hint="eastAsia"/>
        </w:rPr>
        <w:t xml:space="preserve">　</w:t>
      </w:r>
      <w:r w:rsidR="00350A42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 xml:space="preserve">　</w:t>
      </w:r>
      <w:r w:rsidR="00350A42">
        <w:rPr>
          <w:rFonts w:ascii="HG丸ｺﾞｼｯｸM-PRO" w:eastAsia="HG丸ｺﾞｼｯｸM-PRO" w:hint="eastAsia"/>
        </w:rPr>
        <w:t>電</w:t>
      </w:r>
      <w:r>
        <w:rPr>
          <w:rFonts w:ascii="HG丸ｺﾞｼｯｸM-PRO" w:eastAsia="HG丸ｺﾞｼｯｸM-PRO" w:hint="eastAsia"/>
        </w:rPr>
        <w:t>流</w:t>
      </w:r>
      <w:r w:rsidR="00350A42">
        <w:rPr>
          <w:rFonts w:ascii="HG丸ｺﾞｼｯｸM-PRO" w:eastAsia="HG丸ｺﾞｼｯｸM-PRO" w:hint="eastAsia"/>
        </w:rPr>
        <w:t>計の－端子は電源の</w:t>
      </w:r>
      <w:r>
        <w:rPr>
          <w:rFonts w:ascii="HG丸ｺﾞｼｯｸM-PRO" w:eastAsia="HG丸ｺﾞｼｯｸM-PRO" w:hint="eastAsia"/>
        </w:rPr>
        <w:t xml:space="preserve">（　</w:t>
      </w:r>
      <w:r w:rsidR="001C5E85"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</w:rPr>
        <w:t>端子）</w:t>
      </w:r>
      <w:r w:rsidR="00350A42">
        <w:rPr>
          <w:rFonts w:ascii="HG丸ｺﾞｼｯｸM-PRO" w:eastAsia="HG丸ｺﾞｼｯｸM-PRO" w:hint="eastAsia"/>
        </w:rPr>
        <w:t>の導線をつなぐ。</w:t>
      </w:r>
    </w:p>
    <w:p w14:paraId="33D7F509" w14:textId="101E4661" w:rsidR="00350A42" w:rsidRDefault="007E79BE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 w14:anchorId="648532B6">
          <v:shape id="_x0000_s1181" type="#_x0000_t75" style="position:absolute;left:0;text-align:left;margin-left:49.95pt;margin-top:1.45pt;width:155.55pt;height:159.6pt;z-index:-10">
            <v:imagedata r:id="rId8" o:title="電流計のつなぎ方" grayscale="t"/>
          </v:shape>
        </w:pict>
      </w:r>
      <w:r w:rsidR="00650385">
        <w:rPr>
          <w:noProof/>
        </w:rPr>
        <w:pict w14:anchorId="0CFE214C">
          <v:rect id="_x0000_s1121" style="position:absolute;left:0;text-align:left;margin-left:294pt;margin-top:8.4pt;width:215.25pt;height:142.8pt;z-index:5">
            <v:textbox style="mso-next-textbox:#_x0000_s1121" inset="5.85pt,.7pt,5.85pt,.7pt">
              <w:txbxContent>
                <w:p w14:paraId="0EA13FA0" w14:textId="77777777" w:rsidR="001C5E85" w:rsidRDefault="001C5E85">
                  <w:r>
                    <w:rPr>
                      <w:rFonts w:ascii="HG丸ｺﾞｼｯｸM-PRO" w:eastAsia="HG丸ｺﾞｼｯｸM-PRO" w:hint="eastAsia"/>
                    </w:rPr>
                    <w:t>回路図を描いてみよう</w:t>
                  </w:r>
                </w:p>
              </w:txbxContent>
            </v:textbox>
          </v:rect>
        </w:pict>
      </w:r>
      <w:r w:rsidR="00350A42">
        <w:t xml:space="preserve">   </w:t>
      </w:r>
    </w:p>
    <w:p w14:paraId="7EE038AD" w14:textId="77777777" w:rsidR="00350A42" w:rsidRDefault="00350A42">
      <w:pPr>
        <w:rPr>
          <w:rFonts w:ascii="HG丸ｺﾞｼｯｸM-PRO" w:eastAsia="HG丸ｺﾞｼｯｸM-PRO"/>
        </w:rPr>
      </w:pPr>
    </w:p>
    <w:p w14:paraId="7AEB3FF4" w14:textId="77777777" w:rsidR="00350A42" w:rsidRDefault="00350A42">
      <w:pPr>
        <w:rPr>
          <w:rFonts w:ascii="HG丸ｺﾞｼｯｸM-PRO" w:eastAsia="HG丸ｺﾞｼｯｸM-PRO"/>
        </w:rPr>
      </w:pPr>
    </w:p>
    <w:p w14:paraId="2E015E44" w14:textId="77777777" w:rsidR="00350A42" w:rsidRDefault="00650385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pict w14:anchorId="0C5009F9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8" type="#_x0000_t13" style="position:absolute;left:0;text-align:left;margin-left:241.5pt;margin-top:8.4pt;width:31.5pt;height:25.2pt;z-index:4">
            <v:fill color2="fill darken(118)" rotate="t" angle="-90" method="linear sigma" focus="100%" type="gradient"/>
            <v:textbox inset="5.85pt,.7pt,5.85pt,.7pt"/>
          </v:shape>
        </w:pict>
      </w:r>
    </w:p>
    <w:p w14:paraId="058A1C77" w14:textId="4A49E68B" w:rsidR="00350A42" w:rsidRDefault="00350A42">
      <w:pPr>
        <w:rPr>
          <w:rFonts w:ascii="HG丸ｺﾞｼｯｸM-PRO" w:eastAsia="HG丸ｺﾞｼｯｸM-PRO"/>
        </w:rPr>
      </w:pPr>
    </w:p>
    <w:p w14:paraId="1E72B8D4" w14:textId="77777777" w:rsidR="00350A42" w:rsidRDefault="00350A42">
      <w:pPr>
        <w:rPr>
          <w:rFonts w:ascii="HG丸ｺﾞｼｯｸM-PRO" w:eastAsia="HG丸ｺﾞｼｯｸM-PRO"/>
        </w:rPr>
      </w:pPr>
    </w:p>
    <w:p w14:paraId="32296E50" w14:textId="77777777" w:rsidR="00350A42" w:rsidRDefault="00350A42">
      <w:pPr>
        <w:rPr>
          <w:rFonts w:ascii="HG丸ｺﾞｼｯｸM-PRO" w:eastAsia="HG丸ｺﾞｼｯｸM-PRO"/>
        </w:rPr>
      </w:pPr>
    </w:p>
    <w:p w14:paraId="7A79CFF8" w14:textId="77777777" w:rsidR="00350A42" w:rsidRDefault="00350A42">
      <w:pPr>
        <w:rPr>
          <w:rFonts w:ascii="HG丸ｺﾞｼｯｸM-PRO" w:eastAsia="HG丸ｺﾞｼｯｸM-PRO"/>
        </w:rPr>
      </w:pPr>
    </w:p>
    <w:p w14:paraId="2E2C664A" w14:textId="77777777" w:rsidR="00350A42" w:rsidRDefault="00350A42">
      <w:pPr>
        <w:rPr>
          <w:rFonts w:ascii="HG丸ｺﾞｼｯｸM-PRO" w:eastAsia="HG丸ｺﾞｼｯｸM-PRO"/>
        </w:rPr>
      </w:pPr>
    </w:p>
    <w:p w14:paraId="785CEED5" w14:textId="77777777" w:rsidR="00B438DC" w:rsidRDefault="00B438DC">
      <w:pPr>
        <w:rPr>
          <w:rFonts w:ascii="HG丸ｺﾞｼｯｸM-PRO" w:eastAsia="HG丸ｺﾞｼｯｸM-PRO"/>
        </w:rPr>
      </w:pPr>
    </w:p>
    <w:p w14:paraId="20436C4C" w14:textId="77777777" w:rsidR="008A19D1" w:rsidRDefault="008A19D1">
      <w:pPr>
        <w:rPr>
          <w:rFonts w:ascii="HG丸ｺﾞｼｯｸM-PRO" w:eastAsia="HG丸ｺﾞｼｯｸM-PRO"/>
        </w:rPr>
      </w:pPr>
    </w:p>
    <w:p w14:paraId="559E7075" w14:textId="77777777" w:rsidR="00350A42" w:rsidRDefault="00350A42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③最初に一番強い電</w:t>
      </w:r>
      <w:r w:rsidR="00550CCB">
        <w:rPr>
          <w:rFonts w:ascii="HG丸ｺﾞｼｯｸM-PRO" w:eastAsia="HG丸ｺﾞｼｯｸM-PRO" w:hint="eastAsia"/>
        </w:rPr>
        <w:t>流</w:t>
      </w:r>
      <w:r>
        <w:rPr>
          <w:rFonts w:ascii="HG丸ｺﾞｼｯｸM-PRO" w:eastAsia="HG丸ｺﾞｼｯｸM-PRO" w:hint="eastAsia"/>
        </w:rPr>
        <w:t>がはかれる</w:t>
      </w:r>
      <w:r w:rsidR="00550CCB">
        <w:rPr>
          <w:rFonts w:ascii="HG丸ｺﾞｼｯｸM-PRO" w:eastAsia="HG丸ｺﾞｼｯｸM-PRO" w:hint="eastAsia"/>
        </w:rPr>
        <w:t>（　　　Ａ）</w:t>
      </w:r>
      <w:r>
        <w:rPr>
          <w:rFonts w:ascii="HG丸ｺﾞｼｯｸM-PRO" w:eastAsia="HG丸ｺﾞｼｯｸM-PRO" w:hint="eastAsia"/>
        </w:rPr>
        <w:t>の端子に　④目盛り</w:t>
      </w:r>
      <w:r w:rsidR="00550CCB">
        <w:rPr>
          <w:rFonts w:ascii="HG丸ｺﾞｼｯｸM-PRO" w:eastAsia="HG丸ｺﾞｼｯｸM-PRO" w:hint="eastAsia"/>
        </w:rPr>
        <w:t xml:space="preserve">は（　</w:t>
      </w:r>
      <w:r w:rsidR="00550CCB" w:rsidRPr="008A52F0">
        <w:rPr>
          <w:rFonts w:ascii="HG丸ｺﾞｼｯｸM-PRO" w:eastAsia="HG丸ｺﾞｼｯｸM-PRO" w:hint="eastAsia"/>
          <w:color w:val="FFFFFF"/>
        </w:rPr>
        <w:t>正面</w:t>
      </w:r>
      <w:r w:rsidR="00550CCB">
        <w:rPr>
          <w:rFonts w:ascii="HG丸ｺﾞｼｯｸM-PRO" w:eastAsia="HG丸ｺﾞｼｯｸM-PRO" w:hint="eastAsia"/>
        </w:rPr>
        <w:t xml:space="preserve">　）から</w:t>
      </w:r>
      <w:r>
        <w:rPr>
          <w:rFonts w:ascii="HG丸ｺﾞｼｯｸM-PRO" w:eastAsia="HG丸ｺﾞｼｯｸM-PRO" w:hint="eastAsia"/>
        </w:rPr>
        <w:t>指針の示す値を読みとる。</w:t>
      </w:r>
    </w:p>
    <w:p w14:paraId="3A4D11F8" w14:textId="77777777" w:rsidR="00350A42" w:rsidRDefault="00350A42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つなぐ。その後、針のふれ</w:t>
      </w:r>
      <w:r w:rsidR="00550CCB">
        <w:rPr>
          <w:rFonts w:ascii="HG丸ｺﾞｼｯｸM-PRO" w:eastAsia="HG丸ｺﾞｼｯｸM-PRO" w:hint="eastAsia"/>
        </w:rPr>
        <w:t>方</w:t>
      </w:r>
      <w:r>
        <w:rPr>
          <w:rFonts w:ascii="HG丸ｺﾞｼｯｸM-PRO" w:eastAsia="HG丸ｺﾞｼｯｸM-PRO" w:hint="eastAsia"/>
        </w:rPr>
        <w:t>を見ながらつなぎかえる。</w:t>
      </w:r>
      <w:r w:rsidR="001C5E85">
        <w:rPr>
          <w:rFonts w:ascii="HG丸ｺﾞｼｯｸM-PRO" w:eastAsia="HG丸ｺﾞｼｯｸM-PRO" w:hint="eastAsia"/>
        </w:rPr>
        <w:t xml:space="preserve">　ちなみにこの場合は</w:t>
      </w:r>
    </w:p>
    <w:p w14:paraId="39B72C4A" w14:textId="77777777" w:rsidR="00350A42" w:rsidRDefault="00650385" w:rsidP="00550CCB">
      <w:pPr>
        <w:ind w:firstLineChars="200" w:firstLine="420"/>
        <w:rPr>
          <w:rFonts w:eastAsia="HG丸ｺﾞｼｯｸM-PRO"/>
        </w:rPr>
      </w:pPr>
      <w:r>
        <w:rPr>
          <w:noProof/>
        </w:rPr>
        <w:pict w14:anchorId="759B531F">
          <v:shape id="_x0000_s1115" type="#_x0000_t75" style="position:absolute;left:0;text-align:left;margin-left:328.65pt;margin-top:0;width:171pt;height:96.3pt;z-index:-18">
            <v:imagedata r:id="rId9" o:title="電流計の目盛り" grayscale="t"/>
          </v:shape>
        </w:pict>
      </w:r>
      <w:r w:rsidR="00550CCB">
        <w:rPr>
          <w:rFonts w:eastAsia="HG丸ｺﾞｼｯｸM-PRO" w:hint="eastAsia"/>
        </w:rPr>
        <w:t>順番は　　　　　→　　　　　→　　　　　　の順</w:t>
      </w:r>
      <w:r w:rsidR="001C5E85">
        <w:rPr>
          <w:rFonts w:eastAsia="HG丸ｺﾞｼｯｸM-PRO" w:hint="eastAsia"/>
        </w:rPr>
        <w:t xml:space="preserve">　　　　　　　　　</w:t>
      </w:r>
    </w:p>
    <w:p w14:paraId="432ADA84" w14:textId="77777777" w:rsidR="00350A42" w:rsidRDefault="00650385">
      <w:pPr>
        <w:ind w:left="105"/>
        <w:rPr>
          <w:rFonts w:eastAsia="HG丸ｺﾞｼｯｸM-PRO"/>
        </w:rPr>
      </w:pPr>
      <w:r>
        <w:rPr>
          <w:noProof/>
        </w:rPr>
        <w:pict w14:anchorId="62D0B8E8">
          <v:shape id="_x0000_s1116" type="#_x0000_t75" style="position:absolute;left:0;text-align:left;margin-left:73.5pt;margin-top:.25pt;width:127.15pt;height:131.15pt;z-index:-20">
            <v:imagedata r:id="rId10" o:title="電流計の各部名称" grayscale="t"/>
          </v:shape>
        </w:pict>
      </w:r>
    </w:p>
    <w:p w14:paraId="5E0DC64E" w14:textId="77777777" w:rsidR="00350A42" w:rsidRDefault="00350A42">
      <w:pPr>
        <w:ind w:left="105"/>
      </w:pPr>
    </w:p>
    <w:p w14:paraId="517D7BB2" w14:textId="77777777" w:rsidR="00350A42" w:rsidRDefault="00350A42">
      <w:pPr>
        <w:ind w:left="105"/>
      </w:pPr>
    </w:p>
    <w:p w14:paraId="55FF41F1" w14:textId="77777777" w:rsidR="00350A42" w:rsidRDefault="00350A42" w:rsidP="008A19D1"/>
    <w:p w14:paraId="3C919211" w14:textId="77777777" w:rsidR="008A19D1" w:rsidRDefault="008A19D1">
      <w:pPr>
        <w:ind w:left="105"/>
      </w:pPr>
    </w:p>
    <w:p w14:paraId="379D7603" w14:textId="77777777" w:rsidR="00B438DC" w:rsidRDefault="00B438DC">
      <w:pPr>
        <w:ind w:left="105"/>
      </w:pPr>
    </w:p>
    <w:p w14:paraId="2EC510C8" w14:textId="77777777" w:rsidR="00350A42" w:rsidRPr="001C5E85" w:rsidRDefault="001C5E85">
      <w:pPr>
        <w:rPr>
          <w:rFonts w:ascii="HG丸ｺﾞｼｯｸM-PRO" w:eastAsia="HG丸ｺﾞｼｯｸM-PRO"/>
        </w:rPr>
      </w:pPr>
      <w:r>
        <w:rPr>
          <w:rFonts w:hint="eastAsia"/>
        </w:rPr>
        <w:t xml:space="preserve">　　　　　　　　　　　　　　　　　　　　　　　　　　　　　　　　</w:t>
      </w:r>
      <w:r>
        <w:rPr>
          <w:rFonts w:hint="eastAsia"/>
        </w:rPr>
        <w:t xml:space="preserve"> </w:t>
      </w:r>
      <w:r>
        <w:rPr>
          <w:rFonts w:ascii="HG丸ｺﾞｼｯｸM-PRO" w:eastAsia="HG丸ｺﾞｼｯｸM-PRO" w:hint="eastAsia"/>
        </w:rPr>
        <w:t>５Ａの端子のとき→（　　  　　Ａ）</w:t>
      </w:r>
    </w:p>
    <w:p w14:paraId="59218B44" w14:textId="77777777" w:rsidR="001C5E85" w:rsidRDefault="001C5E85">
      <w:pPr>
        <w:ind w:left="105"/>
      </w:pPr>
      <w:r>
        <w:rPr>
          <w:rFonts w:hint="eastAsia"/>
        </w:rPr>
        <w:t xml:space="preserve">　　　　　　　　　　　　　　　　　　　　　　　　　　　　　</w:t>
      </w:r>
      <w:r>
        <w:rPr>
          <w:rFonts w:ascii="HG丸ｺﾞｼｯｸM-PRO" w:eastAsia="HG丸ｺﾞｼｯｸM-PRO" w:hint="eastAsia"/>
        </w:rPr>
        <w:t>５００ｍＡの端子のとき→（　  　　ｍＡ）</w:t>
      </w:r>
    </w:p>
    <w:p w14:paraId="76E89BE6" w14:textId="77777777" w:rsidR="00C923C4" w:rsidRPr="00C923C4" w:rsidRDefault="001C5E85" w:rsidP="00C923C4">
      <w:pPr>
        <w:ind w:left="105"/>
      </w:pPr>
      <w:r>
        <w:rPr>
          <w:rFonts w:hint="eastAsia"/>
        </w:rPr>
        <w:t xml:space="preserve">　　　　　　　　　　　　　　　　　　　　　　　　　　　　　　</w:t>
      </w:r>
      <w:r>
        <w:rPr>
          <w:rFonts w:ascii="HG丸ｺﾞｼｯｸM-PRO" w:eastAsia="HG丸ｺﾞｼｯｸM-PRO" w:hint="eastAsia"/>
        </w:rPr>
        <w:t>５０ｍＡの端子のとき→（　　  　ｍＡ）</w:t>
      </w:r>
    </w:p>
    <w:p w14:paraId="54B1AB7B" w14:textId="77777777" w:rsidR="00C923C4" w:rsidRDefault="00C923C4" w:rsidP="00C923C4">
      <w:pPr>
        <w:ind w:firstLineChars="400" w:firstLine="14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　　　　　　</w:t>
      </w:r>
    </w:p>
    <w:p w14:paraId="3F0C814C" w14:textId="77777777" w:rsidR="00370894" w:rsidRDefault="00650385" w:rsidP="00370894">
      <w:pPr>
        <w:rPr>
          <w:rFonts w:eastAsia="HG丸ｺﾞｼｯｸM-PRO"/>
        </w:rPr>
      </w:pPr>
      <w:r>
        <w:rPr>
          <w:rFonts w:eastAsia="HG丸ｺﾞｼｯｸM-PRO"/>
          <w:noProof/>
        </w:rPr>
        <w:lastRenderedPageBreak/>
        <w:pict w14:anchorId="7C5284CE">
          <v:shape id="_x0000_s1127" type="#_x0000_t136" style="position:absolute;left:0;text-align:left;margin-left:10.5pt;margin-top:-1.35pt;width:509.25pt;height:26.55pt;z-index:6" fillcolor="#b2b2b2" strokecolor="#33c" strokeweight="1pt">
            <v:fill opacity=".5"/>
            <v:shadow on="t" color="#99f" offset="3pt"/>
            <v:textpath style="font-family:&quot;HG創英角ﾎﾟｯﾌﾟ体&quot;;font-size:16pt;font-weight:bold;v-text-reverse:t;v-text-kern:t" trim="t" fitpath="t" string="実験 … 回路の各部分を流れる電流の関係を調べよう"/>
          </v:shape>
        </w:pict>
      </w:r>
    </w:p>
    <w:p w14:paraId="5DC924DD" w14:textId="77777777" w:rsidR="008A19D1" w:rsidRDefault="008A19D1" w:rsidP="00370894">
      <w:pPr>
        <w:rPr>
          <w:rFonts w:eastAsia="HG丸ｺﾞｼｯｸM-PRO"/>
        </w:rPr>
      </w:pPr>
    </w:p>
    <w:p w14:paraId="08980D7A" w14:textId="3077706D" w:rsidR="00370894" w:rsidRDefault="00370894" w:rsidP="00370894">
      <w:pPr>
        <w:rPr>
          <w:rFonts w:eastAsia="HG丸ｺﾞｼｯｸM-PRO"/>
        </w:rPr>
      </w:pPr>
      <w:r>
        <w:rPr>
          <w:rFonts w:eastAsia="HG丸ｺﾞｼｯｸM-PRO" w:hint="eastAsia"/>
        </w:rPr>
        <w:t>準備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…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豆電球（２</w:t>
      </w:r>
      <w:r>
        <w:rPr>
          <w:rFonts w:eastAsia="HG丸ｺﾞｼｯｸM-PRO" w:hint="eastAsia"/>
        </w:rPr>
        <w:t>.</w:t>
      </w:r>
      <w:r>
        <w:rPr>
          <w:rFonts w:eastAsia="HG丸ｺﾞｼｯｸM-PRO" w:hint="eastAsia"/>
        </w:rPr>
        <w:t>５Ｖ用と３</w:t>
      </w:r>
      <w:r>
        <w:rPr>
          <w:rFonts w:eastAsia="HG丸ｺﾞｼｯｸM-PRO" w:hint="eastAsia"/>
        </w:rPr>
        <w:t>.</w:t>
      </w:r>
      <w:r>
        <w:rPr>
          <w:rFonts w:eastAsia="HG丸ｺﾞｼｯｸM-PRO" w:hint="eastAsia"/>
        </w:rPr>
        <w:t>８Ｖ用）、単一乾電池（２）、電池ホルダー（２）、電流計、導線、スイッチ？</w:t>
      </w:r>
    </w:p>
    <w:p w14:paraId="4C49B6F8" w14:textId="77777777" w:rsidR="00370894" w:rsidRDefault="00370894" w:rsidP="00370894">
      <w:pPr>
        <w:rPr>
          <w:rFonts w:eastAsia="HG丸ｺﾞｼｯｸM-PRO"/>
        </w:rPr>
      </w:pPr>
    </w:p>
    <w:p w14:paraId="42FD2408" w14:textId="77777777" w:rsidR="00370894" w:rsidRDefault="00370894" w:rsidP="00370894">
      <w:pPr>
        <w:rPr>
          <w:rFonts w:eastAsia="HG丸ｺﾞｼｯｸM-PRO"/>
        </w:rPr>
      </w:pPr>
      <w:r>
        <w:rPr>
          <w:rFonts w:eastAsia="HG丸ｺﾞｼｯｸM-PRO" w:hint="eastAsia"/>
        </w:rPr>
        <w:t>方法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…</w:t>
      </w:r>
      <w:r>
        <w:rPr>
          <w:rFonts w:eastAsia="HG丸ｺﾞｼｯｸM-PRO" w:hint="eastAsia"/>
        </w:rPr>
        <w:t xml:space="preserve"> </w:t>
      </w:r>
      <w:r>
        <w:rPr>
          <w:rFonts w:eastAsia="HG丸ｺﾞｼｯｸM-PRO" w:hint="eastAsia"/>
        </w:rPr>
        <w:t>プリントを見て電流計の使いかたを練習してから実験しよう。</w:t>
      </w:r>
    </w:p>
    <w:p w14:paraId="045C1BE1" w14:textId="77777777" w:rsidR="00370894" w:rsidRDefault="00370894" w:rsidP="00370894">
      <w:pPr>
        <w:rPr>
          <w:rFonts w:eastAsia="HG丸ｺﾞｼｯｸM-PRO"/>
        </w:rPr>
      </w:pPr>
    </w:p>
    <w:p w14:paraId="5CA63977" w14:textId="77777777" w:rsidR="003C3F3D" w:rsidRDefault="00370894" w:rsidP="00370894">
      <w:pPr>
        <w:numPr>
          <w:ilvl w:val="0"/>
          <w:numId w:val="8"/>
        </w:numPr>
        <w:rPr>
          <w:rFonts w:eastAsia="HG丸ｺﾞｼｯｸM-PRO"/>
        </w:rPr>
      </w:pPr>
      <w:r>
        <w:rPr>
          <w:rFonts w:eastAsia="HG丸ｺﾞｼｯｸM-PRO" w:hint="eastAsia"/>
        </w:rPr>
        <w:t>２個の豆電球を直列につないだ下図のような回路をつくり、</w:t>
      </w:r>
    </w:p>
    <w:p w14:paraId="6FF762F1" w14:textId="77777777" w:rsidR="00370894" w:rsidRDefault="00370894" w:rsidP="003C3F3D">
      <w:pPr>
        <w:ind w:left="1050"/>
        <w:rPr>
          <w:rFonts w:eastAsia="HG丸ｺﾞｼｯｸM-PRO"/>
        </w:rPr>
      </w:pPr>
      <w:r>
        <w:rPr>
          <w:rFonts w:eastAsia="HG丸ｺﾞｼｯｸM-PRO" w:hint="eastAsia"/>
        </w:rPr>
        <w:t>Ａ点、Ｂ点、Ｃ点での電流を電流計で測定し、表に記入する。</w:t>
      </w:r>
    </w:p>
    <w:p w14:paraId="009BBA28" w14:textId="033CD05C" w:rsidR="00370894" w:rsidRDefault="004D0A69" w:rsidP="00370894">
      <w:pPr>
        <w:ind w:left="1050"/>
        <w:rPr>
          <w:rFonts w:eastAsia="HG丸ｺﾞｼｯｸM-PRO"/>
        </w:rPr>
      </w:pPr>
      <w:r>
        <w:rPr>
          <w:rFonts w:eastAsia="HG丸ｺﾞｼｯｸM-PRO"/>
          <w:noProof/>
        </w:rPr>
        <w:pict w14:anchorId="0306D55B">
          <v:shape id="_x0000_s1183" type="#_x0000_t75" style="position:absolute;left:0;text-align:left;margin-left:284pt;margin-top:7pt;width:220.5pt;height:119.5pt;z-index:-8">
            <v:imagedata r:id="rId11" o:title="実験2方法1" grayscale="t"/>
          </v:shape>
        </w:pict>
      </w:r>
      <w:r>
        <w:rPr>
          <w:rFonts w:eastAsia="HG丸ｺﾞｼｯｸM-PRO"/>
          <w:noProof/>
        </w:rPr>
        <w:object w:dxaOrig="1440" w:dyaOrig="1440" w14:anchorId="0A37355D">
          <v:shape id="_x0000_s1182" type="#_x0000_t75" style="position:absolute;left:0;text-align:left;margin-left:84.15pt;margin-top:9.7pt;width:141.75pt;height:112.3pt;z-index:21">
            <v:imagedata r:id="rId12" o:title="" grayscale="t"/>
          </v:shape>
          <o:OLEObject Type="Embed" ProgID="MSPhotoEd.3" ShapeID="_x0000_s1182" DrawAspect="Content" ObjectID="_1640469216" r:id="rId13"/>
        </w:object>
      </w:r>
    </w:p>
    <w:p w14:paraId="714134B8" w14:textId="77777777" w:rsidR="00370894" w:rsidRDefault="00370894" w:rsidP="00370894">
      <w:pPr>
        <w:ind w:left="1050"/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</w:p>
    <w:p w14:paraId="6D906CC8" w14:textId="32B54A58" w:rsidR="00370894" w:rsidRPr="00CA04EE" w:rsidRDefault="00370894" w:rsidP="00370894">
      <w:pPr>
        <w:rPr>
          <w:rFonts w:eastAsia="HG丸ｺﾞｼｯｸM-PRO"/>
        </w:rPr>
      </w:pPr>
    </w:p>
    <w:p w14:paraId="58AA1649" w14:textId="73183882" w:rsidR="00370894" w:rsidRDefault="00370894" w:rsidP="00370894">
      <w:pPr>
        <w:rPr>
          <w:rFonts w:eastAsia="HG丸ｺﾞｼｯｸM-PRO"/>
        </w:rPr>
      </w:pPr>
    </w:p>
    <w:p w14:paraId="1025E270" w14:textId="77777777" w:rsidR="00370894" w:rsidRDefault="00370894" w:rsidP="00370894">
      <w:pPr>
        <w:rPr>
          <w:rFonts w:eastAsia="HG丸ｺﾞｼｯｸM-PRO"/>
        </w:rPr>
      </w:pPr>
    </w:p>
    <w:p w14:paraId="186C9617" w14:textId="77777777" w:rsidR="00370894" w:rsidRDefault="00370894" w:rsidP="00370894">
      <w:pPr>
        <w:rPr>
          <w:rFonts w:eastAsia="HG丸ｺﾞｼｯｸM-PRO"/>
        </w:rPr>
      </w:pPr>
    </w:p>
    <w:p w14:paraId="18C6BB10" w14:textId="77777777" w:rsidR="00370894" w:rsidRDefault="00370894" w:rsidP="00370894">
      <w:pPr>
        <w:rPr>
          <w:rFonts w:eastAsia="HG丸ｺﾞｼｯｸM-PRO"/>
        </w:rPr>
      </w:pPr>
    </w:p>
    <w:p w14:paraId="1B030BF6" w14:textId="77777777" w:rsidR="008A19D1" w:rsidRDefault="008A19D1" w:rsidP="00370894">
      <w:pPr>
        <w:rPr>
          <w:rFonts w:eastAsia="HG丸ｺﾞｼｯｸM-PRO"/>
        </w:rPr>
      </w:pPr>
    </w:p>
    <w:p w14:paraId="5EEEAA37" w14:textId="77777777" w:rsidR="008A19D1" w:rsidRDefault="008A19D1" w:rsidP="00370894">
      <w:pPr>
        <w:rPr>
          <w:rFonts w:eastAsia="HG丸ｺﾞｼｯｸM-PRO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3492"/>
        <w:gridCol w:w="3492"/>
        <w:gridCol w:w="3492"/>
      </w:tblGrid>
      <w:tr w:rsidR="0009229B" w:rsidRPr="0009229B" w14:paraId="1B45BF0B" w14:textId="77777777" w:rsidTr="00B438DC">
        <w:trPr>
          <w:trHeight w:val="337"/>
        </w:trPr>
        <w:tc>
          <w:tcPr>
            <w:tcW w:w="512" w:type="dxa"/>
            <w:vAlign w:val="center"/>
          </w:tcPr>
          <w:p w14:paraId="0504F59F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3492" w:type="dxa"/>
            <w:vAlign w:val="center"/>
          </w:tcPr>
          <w:p w14:paraId="2A4F8EFC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  <w:r w:rsidRPr="0009229B">
              <w:rPr>
                <w:rFonts w:eastAsia="HG丸ｺﾞｼｯｸM-PRO"/>
              </w:rPr>
              <w:t>A</w:t>
            </w:r>
            <w:r w:rsidRPr="0009229B">
              <w:rPr>
                <w:rFonts w:eastAsia="HG丸ｺﾞｼｯｸM-PRO" w:hint="eastAsia"/>
              </w:rPr>
              <w:t>点の電流を測定する回路</w:t>
            </w:r>
          </w:p>
        </w:tc>
        <w:tc>
          <w:tcPr>
            <w:tcW w:w="3492" w:type="dxa"/>
            <w:vAlign w:val="center"/>
          </w:tcPr>
          <w:p w14:paraId="492D1231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  <w:r w:rsidRPr="0009229B">
              <w:rPr>
                <w:rFonts w:eastAsia="HG丸ｺﾞｼｯｸM-PRO"/>
              </w:rPr>
              <w:t>B</w:t>
            </w:r>
            <w:r w:rsidRPr="0009229B">
              <w:rPr>
                <w:rFonts w:eastAsia="HG丸ｺﾞｼｯｸM-PRO" w:hint="eastAsia"/>
              </w:rPr>
              <w:t>点の電流を測定する回路</w:t>
            </w:r>
          </w:p>
        </w:tc>
        <w:tc>
          <w:tcPr>
            <w:tcW w:w="3492" w:type="dxa"/>
            <w:vAlign w:val="center"/>
          </w:tcPr>
          <w:p w14:paraId="611FC7ED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  <w:r w:rsidRPr="0009229B">
              <w:rPr>
                <w:rFonts w:eastAsia="HG丸ｺﾞｼｯｸM-PRO"/>
              </w:rPr>
              <w:t>C</w:t>
            </w:r>
            <w:r w:rsidRPr="0009229B">
              <w:rPr>
                <w:rFonts w:eastAsia="HG丸ｺﾞｼｯｸM-PRO" w:hint="eastAsia"/>
              </w:rPr>
              <w:t>点の電流を測定する回路</w:t>
            </w:r>
          </w:p>
        </w:tc>
      </w:tr>
      <w:tr w:rsidR="0009229B" w:rsidRPr="0009229B" w14:paraId="0025ADB1" w14:textId="77777777" w:rsidTr="0009229B">
        <w:tc>
          <w:tcPr>
            <w:tcW w:w="512" w:type="dxa"/>
            <w:vAlign w:val="center"/>
          </w:tcPr>
          <w:p w14:paraId="5DBECAB5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  <w:r w:rsidRPr="0009229B">
              <w:rPr>
                <w:rFonts w:eastAsia="HG丸ｺﾞｼｯｸM-PRO" w:hint="eastAsia"/>
              </w:rPr>
              <w:t>実態配線図</w:t>
            </w:r>
          </w:p>
        </w:tc>
        <w:tc>
          <w:tcPr>
            <w:tcW w:w="3492" w:type="dxa"/>
            <w:vAlign w:val="center"/>
          </w:tcPr>
          <w:p w14:paraId="7B73670E" w14:textId="73525E11" w:rsidR="00DC1B31" w:rsidRDefault="004D0A69" w:rsidP="00DC1B31">
            <w:pPr>
              <w:rPr>
                <w:rFonts w:eastAsia="HG丸ｺﾞｼｯｸM-PRO"/>
              </w:rPr>
            </w:pPr>
            <w:r>
              <w:rPr>
                <w:noProof/>
              </w:rPr>
              <w:pict w14:anchorId="0611E9B1">
                <v:shape id="_x0000_s1170" type="#_x0000_t75" style="position:absolute;left:0;text-align:left;margin-left:8.1pt;margin-top:10pt;width:131.45pt;height:130.9pt;z-index:-13;mso-position-horizontal-relative:text;mso-position-vertical-relative:text" wrapcoords="-114 0 -114 21486 21600 21486 21600 0 -114 0">
                  <v:imagedata r:id="rId14" o:title="2-1-3-2"/>
                  <o:lock v:ext="edit" aspectratio="f"/>
                  <w10:wrap type="tight"/>
                </v:shape>
              </w:pict>
            </w:r>
          </w:p>
          <w:p w14:paraId="1545741B" w14:textId="77777777" w:rsidR="002B74D7" w:rsidRDefault="002B74D7" w:rsidP="00DC1B31">
            <w:pPr>
              <w:rPr>
                <w:rFonts w:eastAsia="HG丸ｺﾞｼｯｸM-PRO"/>
              </w:rPr>
            </w:pPr>
          </w:p>
          <w:p w14:paraId="2483F891" w14:textId="5249C689" w:rsidR="00DC1B31" w:rsidRPr="0009229B" w:rsidRDefault="00DC1B31" w:rsidP="00DC1B31">
            <w:pPr>
              <w:rPr>
                <w:rFonts w:eastAsia="HG丸ｺﾞｼｯｸM-PRO"/>
              </w:rPr>
            </w:pPr>
          </w:p>
        </w:tc>
        <w:tc>
          <w:tcPr>
            <w:tcW w:w="3492" w:type="dxa"/>
            <w:vAlign w:val="center"/>
          </w:tcPr>
          <w:p w14:paraId="75E39476" w14:textId="77777777" w:rsidR="002B74D7" w:rsidRPr="0009229B" w:rsidRDefault="00650385" w:rsidP="00DC1B31">
            <w:pPr>
              <w:rPr>
                <w:rFonts w:eastAsia="HG丸ｺﾞｼｯｸM-PRO"/>
              </w:rPr>
            </w:pPr>
            <w:r>
              <w:rPr>
                <w:noProof/>
              </w:rPr>
              <w:pict w14:anchorId="783EEF42">
                <v:shape id="_x0000_s1171" type="#_x0000_t75" style="position:absolute;left:0;text-align:left;margin-left:7.6pt;margin-top:0;width:141.75pt;height:141.75pt;z-index:-12;mso-position-horizontal-relative:text;mso-position-vertical-relative:text" wrapcoords="-114 0 -114 21486 21600 21486 21600 0 -114 0">
                  <v:imagedata r:id="rId15" o:title="2-1-3-3"/>
                  <o:lock v:ext="edit" aspectratio="f"/>
                  <w10:wrap type="tight"/>
                </v:shape>
              </w:pict>
            </w:r>
          </w:p>
        </w:tc>
        <w:tc>
          <w:tcPr>
            <w:tcW w:w="3492" w:type="dxa"/>
            <w:vAlign w:val="center"/>
          </w:tcPr>
          <w:p w14:paraId="36C35F24" w14:textId="77777777" w:rsidR="002B74D7" w:rsidRPr="0009229B" w:rsidRDefault="00650385" w:rsidP="00DC1B31">
            <w:pPr>
              <w:jc w:val="center"/>
              <w:rPr>
                <w:rFonts w:eastAsia="HG丸ｺﾞｼｯｸM-PRO"/>
              </w:rPr>
            </w:pPr>
            <w:r>
              <w:rPr>
                <w:noProof/>
              </w:rPr>
              <w:pict w14:anchorId="216DAD84">
                <v:shape id="_x0000_s1172" type="#_x0000_t75" style="position:absolute;left:0;text-align:left;margin-left:20.05pt;margin-top:9.65pt;width:128.6pt;height:134.35pt;z-index:-11;mso-position-horizontal-relative:text;mso-position-vertical-relative:text" wrapcoords="-114 0 -114 21486 21600 21486 21600 0 -114 0">
                  <v:imagedata r:id="rId16" o:title="2-1-3-4"/>
                  <o:lock v:ext="edit" aspectratio="f"/>
                  <w10:wrap type="tight"/>
                </v:shape>
              </w:pict>
            </w:r>
          </w:p>
        </w:tc>
      </w:tr>
      <w:tr w:rsidR="0009229B" w:rsidRPr="0009229B" w14:paraId="19C4DDD5" w14:textId="77777777" w:rsidTr="0009229B">
        <w:tc>
          <w:tcPr>
            <w:tcW w:w="512" w:type="dxa"/>
            <w:vAlign w:val="center"/>
          </w:tcPr>
          <w:p w14:paraId="408508F6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  <w:r w:rsidRPr="0009229B">
              <w:rPr>
                <w:rFonts w:eastAsia="HG丸ｺﾞｼｯｸM-PRO" w:hint="eastAsia"/>
              </w:rPr>
              <w:t>回路図</w:t>
            </w:r>
          </w:p>
        </w:tc>
        <w:tc>
          <w:tcPr>
            <w:tcW w:w="3492" w:type="dxa"/>
            <w:vAlign w:val="center"/>
          </w:tcPr>
          <w:p w14:paraId="4AB59EE8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3492" w:type="dxa"/>
            <w:vAlign w:val="center"/>
          </w:tcPr>
          <w:p w14:paraId="349E14D5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3492" w:type="dxa"/>
            <w:vAlign w:val="center"/>
          </w:tcPr>
          <w:p w14:paraId="2F91EE18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  <w:p w14:paraId="0C67E9D6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  <w:p w14:paraId="0982656D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  <w:p w14:paraId="6A79C04A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  <w:p w14:paraId="5BD2D1D7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  <w:p w14:paraId="41C901B8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  <w:p w14:paraId="5753B6CD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  <w:p w14:paraId="4198B0D6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</w:tc>
      </w:tr>
      <w:tr w:rsidR="0009229B" w:rsidRPr="0009229B" w14:paraId="5A1E8137" w14:textId="77777777" w:rsidTr="0009229B">
        <w:tc>
          <w:tcPr>
            <w:tcW w:w="512" w:type="dxa"/>
            <w:vAlign w:val="center"/>
          </w:tcPr>
          <w:p w14:paraId="307EF0EC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  <w:r w:rsidRPr="0009229B">
              <w:rPr>
                <w:rFonts w:eastAsia="HG丸ｺﾞｼｯｸM-PRO" w:hint="eastAsia"/>
              </w:rPr>
              <w:t>測定値</w:t>
            </w:r>
          </w:p>
        </w:tc>
        <w:tc>
          <w:tcPr>
            <w:tcW w:w="3492" w:type="dxa"/>
            <w:vAlign w:val="center"/>
          </w:tcPr>
          <w:p w14:paraId="10ED5E96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3492" w:type="dxa"/>
            <w:vAlign w:val="center"/>
          </w:tcPr>
          <w:p w14:paraId="7D525397" w14:textId="4CDD43A9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3492" w:type="dxa"/>
            <w:vAlign w:val="center"/>
          </w:tcPr>
          <w:p w14:paraId="5A5DC369" w14:textId="77777777" w:rsidR="002B74D7" w:rsidRPr="0009229B" w:rsidRDefault="002B74D7" w:rsidP="0009229B">
            <w:pPr>
              <w:jc w:val="center"/>
              <w:rPr>
                <w:rFonts w:eastAsia="HG丸ｺﾞｼｯｸM-PRO"/>
              </w:rPr>
            </w:pPr>
          </w:p>
        </w:tc>
      </w:tr>
    </w:tbl>
    <w:p w14:paraId="5F4FEE4D" w14:textId="77777777" w:rsidR="008A19D1" w:rsidRDefault="008A19D1" w:rsidP="00370894">
      <w:pPr>
        <w:rPr>
          <w:rFonts w:eastAsia="HG丸ｺﾞｼｯｸM-PRO"/>
        </w:rPr>
      </w:pPr>
    </w:p>
    <w:p w14:paraId="1875D937" w14:textId="77777777" w:rsidR="00D54538" w:rsidRPr="00D54538" w:rsidRDefault="00D54538" w:rsidP="00D54538">
      <w:pPr>
        <w:ind w:left="105"/>
        <w:rPr>
          <w:rFonts w:ascii="HG丸ｺﾞｼｯｸM-PRO" w:eastAsia="HG丸ｺﾞｼｯｸM-PRO"/>
        </w:rPr>
      </w:pPr>
      <w:r w:rsidRPr="00D54538">
        <w:rPr>
          <w:rFonts w:ascii="HG丸ｺﾞｼｯｸM-PRO" w:eastAsia="HG丸ｺﾞｼｯｸM-PRO" w:hint="eastAsia"/>
        </w:rPr>
        <w:t>◆知識の確認</w:t>
      </w:r>
    </w:p>
    <w:p w14:paraId="7C1AD344" w14:textId="39F8D05F" w:rsidR="00D54538" w:rsidRPr="00D54538" w:rsidRDefault="004D0A69" w:rsidP="00D54538">
      <w:pPr>
        <w:ind w:left="105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noProof/>
        </w:rPr>
        <w:object w:dxaOrig="1440" w:dyaOrig="1440" w14:anchorId="056FA24A">
          <v:shape id="_x0000_s1184" type="#_x0000_t75" style="position:absolute;left:0;text-align:left;margin-left:372.05pt;margin-top:14.7pt;width:162.75pt;height:82.8pt;z-index:-7">
            <v:imagedata r:id="rId17" o:title=""/>
          </v:shape>
          <o:OLEObject Type="Embed" ProgID="MSPhotoEd.3" ShapeID="_x0000_s1184" DrawAspect="Content" ObjectID="_1640469217" r:id="rId18"/>
        </w:object>
      </w:r>
      <w:r w:rsidR="00D54538" w:rsidRPr="00D54538">
        <w:rPr>
          <w:rFonts w:ascii="HG丸ｺﾞｼｯｸM-PRO" w:eastAsia="HG丸ｺﾞｼｯｸM-PRO" w:hint="eastAsia"/>
        </w:rPr>
        <w:t>・電流の流れる道筋が１本道で枝分かれのない回路を（</w:t>
      </w:r>
      <w:r w:rsidR="00566235">
        <w:rPr>
          <w:rFonts w:ascii="HG丸ｺﾞｼｯｸM-PRO" w:eastAsia="HG丸ｺﾞｼｯｸM-PRO" w:hint="eastAsia"/>
        </w:rPr>
        <w:t xml:space="preserve">      </w:t>
      </w:r>
      <w:r w:rsidR="00D54538" w:rsidRPr="00D54538">
        <w:rPr>
          <w:rFonts w:ascii="HG丸ｺﾞｼｯｸM-PRO" w:eastAsia="HG丸ｺﾞｼｯｸM-PRO" w:hint="eastAsia"/>
        </w:rPr>
        <w:t xml:space="preserve">　　　　</w:t>
      </w:r>
      <w:r w:rsidR="00566235">
        <w:rPr>
          <w:rFonts w:ascii="HG丸ｺﾞｼｯｸM-PRO" w:eastAsia="HG丸ｺﾞｼｯｸM-PRO" w:hint="eastAsia"/>
        </w:rPr>
        <w:t xml:space="preserve">  </w:t>
      </w:r>
      <w:r w:rsidR="00E427B2">
        <w:rPr>
          <w:rFonts w:ascii="HG丸ｺﾞｼｯｸM-PRO" w:eastAsia="HG丸ｺﾞｼｯｸM-PRO" w:hint="eastAsia"/>
        </w:rPr>
        <w:t>）</w:t>
      </w:r>
      <w:r w:rsidR="00D54538" w:rsidRPr="00D54538">
        <w:rPr>
          <w:rFonts w:ascii="HG丸ｺﾞｼｯｸM-PRO" w:eastAsia="HG丸ｺﾞｼｯｸM-PRO" w:hint="eastAsia"/>
        </w:rPr>
        <w:t>。</w:t>
      </w:r>
    </w:p>
    <w:p w14:paraId="2C27D210" w14:textId="77777777" w:rsidR="00E427B2" w:rsidRDefault="00D54538" w:rsidP="00D54538">
      <w:pPr>
        <w:ind w:left="105"/>
        <w:rPr>
          <w:rFonts w:ascii="HG丸ｺﾞｼｯｸM-PRO" w:eastAsia="HG丸ｺﾞｼｯｸM-PRO"/>
        </w:rPr>
      </w:pPr>
      <w:r w:rsidRPr="00D54538">
        <w:rPr>
          <w:rFonts w:ascii="HG丸ｺﾞｼｯｸM-PRO" w:eastAsia="HG丸ｺﾞｼｯｸM-PRO" w:hint="eastAsia"/>
        </w:rPr>
        <w:t>・直列回路では、回路を流れる電流の大きさは、回路のどの部分でも</w:t>
      </w:r>
    </w:p>
    <w:p w14:paraId="0EB27B1E" w14:textId="77777777" w:rsidR="00E427B2" w:rsidRDefault="00D54538" w:rsidP="00E427B2">
      <w:pPr>
        <w:ind w:left="105" w:firstLineChars="100" w:firstLine="210"/>
        <w:rPr>
          <w:rFonts w:ascii="HG丸ｺﾞｼｯｸM-PRO" w:eastAsia="HG丸ｺﾞｼｯｸM-PRO"/>
        </w:rPr>
      </w:pPr>
      <w:r w:rsidRPr="00D54538">
        <w:rPr>
          <w:rFonts w:ascii="HG丸ｺﾞｼｯｸM-PRO" w:eastAsia="HG丸ｺﾞｼｯｸM-PRO" w:hint="eastAsia"/>
        </w:rPr>
        <w:t>（</w:t>
      </w:r>
      <w:r w:rsidR="00566235">
        <w:rPr>
          <w:rFonts w:ascii="HG丸ｺﾞｼｯｸM-PRO" w:eastAsia="HG丸ｺﾞｼｯｸM-PRO" w:hint="eastAsia"/>
        </w:rPr>
        <w:t xml:space="preserve">        </w:t>
      </w:r>
      <w:r w:rsidRPr="00D54538">
        <w:rPr>
          <w:rFonts w:ascii="HG丸ｺﾞｼｯｸM-PRO" w:eastAsia="HG丸ｺﾞｼｯｸM-PRO" w:hint="eastAsia"/>
        </w:rPr>
        <w:t xml:space="preserve">　　　　）　大きさである。つまり、直列回路の中で</w:t>
      </w:r>
    </w:p>
    <w:p w14:paraId="7029F66D" w14:textId="073C93A5" w:rsidR="00D54538" w:rsidRPr="00D54538" w:rsidRDefault="00D54538" w:rsidP="00E427B2">
      <w:pPr>
        <w:ind w:left="105" w:firstLineChars="100" w:firstLine="210"/>
        <w:rPr>
          <w:rFonts w:ascii="HG丸ｺﾞｼｯｸM-PRO" w:eastAsia="HG丸ｺﾞｼｯｸM-PRO"/>
        </w:rPr>
      </w:pPr>
      <w:r w:rsidRPr="00D54538">
        <w:rPr>
          <w:rFonts w:ascii="HG丸ｺﾞｼｯｸM-PRO" w:eastAsia="HG丸ｺﾞｼｯｸM-PRO" w:hint="eastAsia"/>
        </w:rPr>
        <w:t>電流が増えたり、減ったり、消えてなくなったり</w:t>
      </w:r>
      <w:r w:rsidR="00E427B2">
        <w:rPr>
          <w:rFonts w:ascii="HG丸ｺﾞｼｯｸM-PRO" w:eastAsia="HG丸ｺﾞｼｯｸM-PRO" w:hint="eastAsia"/>
        </w:rPr>
        <w:t>しない</w:t>
      </w:r>
      <w:r w:rsidRPr="00D54538">
        <w:rPr>
          <w:rFonts w:ascii="HG丸ｺﾞｼｯｸM-PRO" w:eastAsia="HG丸ｺﾞｼｯｸM-PRO" w:hint="eastAsia"/>
        </w:rPr>
        <w:t>。</w:t>
      </w:r>
    </w:p>
    <w:p w14:paraId="14DFAD36" w14:textId="77777777" w:rsidR="00D54538" w:rsidRDefault="00D54538" w:rsidP="00D54538">
      <w:pPr>
        <w:ind w:left="105"/>
        <w:rPr>
          <w:rFonts w:ascii="HG丸ｺﾞｼｯｸM-PRO" w:eastAsia="HG丸ｺﾞｼｯｸM-PRO"/>
        </w:rPr>
      </w:pPr>
      <w:r w:rsidRPr="00D54538">
        <w:rPr>
          <w:rFonts w:ascii="HG丸ｺﾞｼｯｸM-PRO" w:eastAsia="HG丸ｺﾞｼｯｸM-PRO" w:hint="eastAsia"/>
        </w:rPr>
        <w:t xml:space="preserve">・電源（乾電池）から出た電流の値を　</w:t>
      </w:r>
      <w:r w:rsidR="00F5642B">
        <w:rPr>
          <w:rFonts w:eastAsia="HG丸ｺﾞｼｯｸM-PRO" w:hint="eastAsia"/>
        </w:rPr>
        <w:t>I</w:t>
      </w:r>
      <w:r w:rsidRPr="00D54538">
        <w:rPr>
          <w:rFonts w:ascii="HG丸ｺﾞｼｯｸM-PRO" w:eastAsia="HG丸ｺﾞｼｯｸM-PRO" w:hint="eastAsia"/>
        </w:rPr>
        <w:t>、A 点～</w:t>
      </w:r>
      <w:r>
        <w:rPr>
          <w:rFonts w:ascii="HG丸ｺﾞｼｯｸM-PRO" w:eastAsia="HG丸ｺﾞｼｯｸM-PRO" w:hint="eastAsia"/>
        </w:rPr>
        <w:t xml:space="preserve"> C</w:t>
      </w:r>
      <w:r w:rsidRPr="00D54538">
        <w:rPr>
          <w:rFonts w:ascii="HG丸ｺﾞｼｯｸM-PRO" w:eastAsia="HG丸ｺﾞｼｯｸM-PRO" w:hint="eastAsia"/>
        </w:rPr>
        <w:t>点を</w:t>
      </w:r>
    </w:p>
    <w:p w14:paraId="64049C99" w14:textId="77777777" w:rsidR="00F5642B" w:rsidRDefault="00D54538" w:rsidP="00F5642B">
      <w:pPr>
        <w:ind w:left="105" w:firstLineChars="100" w:firstLine="210"/>
        <w:rPr>
          <w:rFonts w:ascii="HG丸ｺﾞｼｯｸM-PRO" w:eastAsia="HG丸ｺﾞｼｯｸM-PRO"/>
        </w:rPr>
      </w:pPr>
      <w:r w:rsidRPr="00D54538">
        <w:rPr>
          <w:rFonts w:ascii="HG丸ｺﾞｼｯｸM-PRO" w:eastAsia="HG丸ｺﾞｼｯｸM-PRO" w:hint="eastAsia"/>
        </w:rPr>
        <w:t>流れる電流をそれぞれ、</w:t>
      </w:r>
      <w:r w:rsidR="00F5642B">
        <w:rPr>
          <w:rFonts w:eastAsia="HG丸ｺﾞｼｯｸM-PRO" w:hint="eastAsia"/>
        </w:rPr>
        <w:t>I</w:t>
      </w:r>
      <w:r>
        <w:rPr>
          <w:rFonts w:ascii="HG丸ｺﾞｼｯｸM-PRO" w:eastAsia="HG丸ｺﾞｼｯｸM-PRO" w:hint="eastAsia"/>
          <w:vertAlign w:val="subscript"/>
        </w:rPr>
        <w:t>１</w:t>
      </w:r>
      <w:r w:rsidRPr="00D54538">
        <w:rPr>
          <w:rFonts w:ascii="HG丸ｺﾞｼｯｸM-PRO" w:eastAsia="HG丸ｺﾞｼｯｸM-PRO" w:hint="eastAsia"/>
        </w:rPr>
        <w:t>、</w:t>
      </w:r>
      <w:r w:rsidR="00F5642B">
        <w:rPr>
          <w:rFonts w:eastAsia="HG丸ｺﾞｼｯｸM-PRO" w:hint="eastAsia"/>
        </w:rPr>
        <w:t>I</w:t>
      </w:r>
      <w:r w:rsidRPr="00D54538">
        <w:rPr>
          <w:rFonts w:ascii="HG丸ｺﾞｼｯｸM-PRO" w:eastAsia="HG丸ｺﾞｼｯｸM-PRO" w:hint="eastAsia"/>
          <w:vertAlign w:val="subscript"/>
        </w:rPr>
        <w:t>２</w:t>
      </w:r>
      <w:r>
        <w:rPr>
          <w:rFonts w:ascii="HG丸ｺﾞｼｯｸM-PRO" w:eastAsia="HG丸ｺﾞｼｯｸM-PRO" w:hint="eastAsia"/>
        </w:rPr>
        <w:t>、</w:t>
      </w:r>
      <w:r w:rsidR="00F5642B">
        <w:rPr>
          <w:rFonts w:eastAsia="HG丸ｺﾞｼｯｸM-PRO" w:hint="eastAsia"/>
        </w:rPr>
        <w:t>I</w:t>
      </w:r>
      <w:r w:rsidRPr="00D54538">
        <w:rPr>
          <w:rFonts w:ascii="HG丸ｺﾞｼｯｸM-PRO" w:eastAsia="HG丸ｺﾞｼｯｸM-PRO" w:hint="eastAsia"/>
          <w:vertAlign w:val="subscript"/>
        </w:rPr>
        <w:t>３</w:t>
      </w:r>
      <w:r w:rsidRPr="00D54538">
        <w:rPr>
          <w:rFonts w:ascii="HG丸ｺﾞｼｯｸM-PRO" w:eastAsia="HG丸ｺﾞｼｯｸM-PRO" w:hint="eastAsia"/>
        </w:rPr>
        <w:t>で表すとこれらの間</w:t>
      </w:r>
    </w:p>
    <w:p w14:paraId="1FF88B53" w14:textId="77777777" w:rsidR="00D54538" w:rsidRPr="00D54538" w:rsidRDefault="00D54538" w:rsidP="00F5642B">
      <w:pPr>
        <w:ind w:left="105" w:firstLineChars="100" w:firstLine="210"/>
        <w:rPr>
          <w:rFonts w:ascii="HG丸ｺﾞｼｯｸM-PRO" w:eastAsia="HG丸ｺﾞｼｯｸM-PRO"/>
        </w:rPr>
      </w:pPr>
      <w:r w:rsidRPr="00D54538">
        <w:rPr>
          <w:rFonts w:ascii="HG丸ｺﾞｼｯｸM-PRO" w:eastAsia="HG丸ｺﾞｼｯｸM-PRO" w:hint="eastAsia"/>
        </w:rPr>
        <w:t>には次の関係がある。</w:t>
      </w:r>
    </w:p>
    <w:p w14:paraId="1D05BEA7" w14:textId="77777777" w:rsidR="00D54538" w:rsidRPr="00D54538" w:rsidRDefault="00650385" w:rsidP="00D54538">
      <w:pPr>
        <w:ind w:left="105"/>
      </w:pPr>
      <w:r>
        <w:rPr>
          <w:noProof/>
        </w:rPr>
        <w:pict w14:anchorId="1512B9D7">
          <v:rect id="_x0000_s1156" style="position:absolute;left:0;text-align:left;margin-left:91.75pt;margin-top:2.1pt;width:250pt;height:41pt;z-index:8">
            <v:textbox inset="5.85pt,.7pt,5.85pt,.7pt"/>
          </v:rect>
        </w:pict>
      </w:r>
    </w:p>
    <w:p w14:paraId="006FDBCC" w14:textId="77777777" w:rsidR="00D54538" w:rsidRDefault="00D54538" w:rsidP="00D54538">
      <w:pPr>
        <w:ind w:left="105"/>
      </w:pPr>
    </w:p>
    <w:p w14:paraId="5E4FCD64" w14:textId="77777777" w:rsidR="00D54538" w:rsidRDefault="00D54538" w:rsidP="00F5642B"/>
    <w:p w14:paraId="36875C95" w14:textId="77777777" w:rsidR="00B438DC" w:rsidRDefault="002B74D7" w:rsidP="002B74D7">
      <w:pPr>
        <w:rPr>
          <w:rFonts w:eastAsia="HG丸ｺﾞｼｯｸM-PRO"/>
        </w:rPr>
      </w:pPr>
      <w:r>
        <w:rPr>
          <w:rFonts w:eastAsia="HG丸ｺﾞｼｯｸM-PRO" w:hint="eastAsia"/>
        </w:rPr>
        <w:t xml:space="preserve">　</w:t>
      </w:r>
    </w:p>
    <w:p w14:paraId="01F78A9D" w14:textId="6E126F2B" w:rsidR="00B438DC" w:rsidRDefault="00B438DC" w:rsidP="002B74D7">
      <w:pPr>
        <w:rPr>
          <w:rFonts w:eastAsia="HG丸ｺﾞｼｯｸM-PRO"/>
        </w:rPr>
      </w:pPr>
      <w:r>
        <w:rPr>
          <w:rFonts w:eastAsia="HG丸ｺﾞｼｯｸM-PRO" w:hint="eastAsia"/>
        </w:rPr>
        <w:lastRenderedPageBreak/>
        <w:t xml:space="preserve">　</w:t>
      </w:r>
      <w:r w:rsidR="002B74D7">
        <w:rPr>
          <w:rFonts w:eastAsia="HG丸ｺﾞｼｯｸM-PRO" w:hint="eastAsia"/>
        </w:rPr>
        <w:t xml:space="preserve">②　</w:t>
      </w:r>
      <w:r w:rsidR="00370894">
        <w:rPr>
          <w:rFonts w:eastAsia="HG丸ｺﾞｼｯｸM-PRO" w:hint="eastAsia"/>
        </w:rPr>
        <w:t>２個の豆電球を並列につないだ下図のような回路をつくり、Ｄ点、Ｅ点、</w:t>
      </w:r>
    </w:p>
    <w:p w14:paraId="108D4B48" w14:textId="77777777" w:rsidR="00370894" w:rsidRDefault="00370894" w:rsidP="00B438DC">
      <w:pPr>
        <w:ind w:firstLineChars="300" w:firstLine="630"/>
        <w:rPr>
          <w:rFonts w:eastAsia="HG丸ｺﾞｼｯｸM-PRO"/>
        </w:rPr>
      </w:pPr>
      <w:r>
        <w:rPr>
          <w:rFonts w:eastAsia="HG丸ｺﾞｼｯｸM-PRO" w:hint="eastAsia"/>
        </w:rPr>
        <w:t>Ｆ点、Ｇ点での電流を電流計</w:t>
      </w:r>
      <w:r w:rsidR="00650385">
        <w:rPr>
          <w:noProof/>
        </w:rPr>
        <w:pict w14:anchorId="0BE67710">
          <v:shape id="_x0000_s1148" type="#_x0000_t75" style="position:absolute;left:0;text-align:left;margin-left:65.65pt;margin-top:12.25pt;width:252pt;height:142.45pt;z-index:-15;mso-position-horizontal-relative:text;mso-position-vertical-relative:text">
            <v:imagedata r:id="rId19" o:title="実験2方法2" grayscale="t"/>
          </v:shape>
        </w:pict>
      </w:r>
      <w:r>
        <w:rPr>
          <w:rFonts w:eastAsia="HG丸ｺﾞｼｯｸM-PRO" w:hint="eastAsia"/>
        </w:rPr>
        <w:t>で測定し、表に記入する。</w:t>
      </w:r>
    </w:p>
    <w:p w14:paraId="178DBD03" w14:textId="543FBAC8" w:rsidR="002B74D7" w:rsidRPr="002B74D7" w:rsidRDefault="004D0A69" w:rsidP="00370894">
      <w:pPr>
        <w:ind w:left="1050"/>
        <w:rPr>
          <w:rFonts w:eastAsia="HG丸ｺﾞｼｯｸM-PRO"/>
        </w:rPr>
      </w:pPr>
      <w:r>
        <w:rPr>
          <w:rFonts w:eastAsia="HG丸ｺﾞｼｯｸM-PRO" w:hint="eastAsia"/>
          <w:noProof/>
          <w:lang w:val="ja-JP"/>
        </w:rPr>
        <w:object w:dxaOrig="1440" w:dyaOrig="1440" w14:anchorId="3103EC3E">
          <v:shape id="_x0000_s1185" type="#_x0000_t75" style="position:absolute;left:0;text-align:left;margin-left:381.1pt;margin-top:12.05pt;width:136.5pt;height:109.8pt;z-index:24">
            <v:imagedata r:id="rId20" o:title="" grayscale="t"/>
          </v:shape>
          <o:OLEObject Type="Embed" ProgID="MSPhotoEd.3" ShapeID="_x0000_s1185" DrawAspect="Content" ObjectID="_1640469218" r:id="rId21"/>
        </w:object>
      </w:r>
    </w:p>
    <w:p w14:paraId="3398DAE1" w14:textId="77777777" w:rsidR="002B74D7" w:rsidRDefault="002B74D7" w:rsidP="00370894">
      <w:pPr>
        <w:ind w:left="1050"/>
        <w:rPr>
          <w:rFonts w:eastAsia="HG丸ｺﾞｼｯｸM-PRO"/>
        </w:rPr>
      </w:pPr>
    </w:p>
    <w:p w14:paraId="0A11CBD3" w14:textId="77777777" w:rsidR="00370894" w:rsidRDefault="00370894" w:rsidP="00370894">
      <w:pPr>
        <w:ind w:left="1050"/>
        <w:rPr>
          <w:rFonts w:eastAsia="HG丸ｺﾞｼｯｸM-PRO"/>
        </w:rPr>
      </w:pPr>
    </w:p>
    <w:p w14:paraId="67C50836" w14:textId="77777777" w:rsidR="00370894" w:rsidRDefault="00370894" w:rsidP="00370894">
      <w:pPr>
        <w:ind w:left="1050"/>
        <w:rPr>
          <w:rFonts w:eastAsia="HG丸ｺﾞｼｯｸM-PRO"/>
        </w:rPr>
      </w:pPr>
    </w:p>
    <w:p w14:paraId="0CD8E00E" w14:textId="77777777" w:rsidR="00370894" w:rsidRPr="00CA04EE" w:rsidRDefault="00370894" w:rsidP="00370894">
      <w:pPr>
        <w:ind w:left="1050"/>
        <w:rPr>
          <w:rFonts w:eastAsia="HG丸ｺﾞｼｯｸM-PRO"/>
        </w:rPr>
      </w:pPr>
    </w:p>
    <w:p w14:paraId="771823CB" w14:textId="77777777" w:rsidR="00370894" w:rsidRDefault="00370894" w:rsidP="00370894">
      <w:pPr>
        <w:ind w:left="1050"/>
        <w:rPr>
          <w:rFonts w:eastAsia="HG丸ｺﾞｼｯｸM-PRO"/>
        </w:rPr>
      </w:pPr>
    </w:p>
    <w:p w14:paraId="7422111D" w14:textId="77777777" w:rsidR="00370894" w:rsidRDefault="00370894" w:rsidP="00370894">
      <w:pPr>
        <w:ind w:left="1050"/>
        <w:rPr>
          <w:rFonts w:eastAsia="HG丸ｺﾞｼｯｸM-PRO"/>
        </w:rPr>
      </w:pPr>
    </w:p>
    <w:p w14:paraId="59F774CD" w14:textId="685C56DA" w:rsidR="00370894" w:rsidRDefault="00370894" w:rsidP="00F5642B">
      <w:pPr>
        <w:rPr>
          <w:rFonts w:eastAsia="HG丸ｺﾞｼｯｸM-PRO"/>
        </w:rPr>
      </w:pPr>
    </w:p>
    <w:p w14:paraId="0548D2A3" w14:textId="44755D4E" w:rsidR="00B438DC" w:rsidRDefault="00B438DC" w:rsidP="00F5642B">
      <w:pPr>
        <w:rPr>
          <w:rFonts w:eastAsia="HG丸ｺﾞｼｯｸM-PRO"/>
        </w:rPr>
      </w:pPr>
    </w:p>
    <w:p w14:paraId="55C57BD9" w14:textId="77777777" w:rsidR="00370894" w:rsidRDefault="00370894" w:rsidP="00370894">
      <w:pPr>
        <w:ind w:left="1050"/>
        <w:rPr>
          <w:rFonts w:eastAsia="HG丸ｺﾞｼｯｸM-PRO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</w:p>
    <w:tbl>
      <w:tblPr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7"/>
        <w:gridCol w:w="2608"/>
        <w:gridCol w:w="2609"/>
        <w:gridCol w:w="2608"/>
        <w:gridCol w:w="2609"/>
      </w:tblGrid>
      <w:tr w:rsidR="0009229B" w:rsidRPr="0009229B" w14:paraId="064F26E8" w14:textId="77777777" w:rsidTr="0009229B">
        <w:tc>
          <w:tcPr>
            <w:tcW w:w="447" w:type="dxa"/>
            <w:vAlign w:val="center"/>
          </w:tcPr>
          <w:p w14:paraId="142D1C5C" w14:textId="77777777" w:rsidR="00566235" w:rsidRPr="0009229B" w:rsidRDefault="00566235" w:rsidP="0009229B">
            <w:pPr>
              <w:jc w:val="center"/>
              <w:rPr>
                <w:rFonts w:eastAsia="HG丸ｺﾞｼｯｸM-PRO"/>
              </w:rPr>
            </w:pPr>
          </w:p>
        </w:tc>
        <w:tc>
          <w:tcPr>
            <w:tcW w:w="2608" w:type="dxa"/>
            <w:vAlign w:val="center"/>
          </w:tcPr>
          <w:p w14:paraId="21A5B7CF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  <w:r w:rsidRPr="0009229B">
              <w:rPr>
                <w:rFonts w:eastAsia="HG丸ｺﾞｼｯｸM-PRO" w:hint="eastAsia"/>
                <w:sz w:val="20"/>
              </w:rPr>
              <w:t>D</w:t>
            </w:r>
            <w:r w:rsidRPr="0009229B">
              <w:rPr>
                <w:rFonts w:eastAsia="HG丸ｺﾞｼｯｸM-PRO" w:hint="eastAsia"/>
                <w:sz w:val="20"/>
              </w:rPr>
              <w:t>点の電流を測定する回路</w:t>
            </w:r>
          </w:p>
        </w:tc>
        <w:tc>
          <w:tcPr>
            <w:tcW w:w="2609" w:type="dxa"/>
            <w:vAlign w:val="center"/>
          </w:tcPr>
          <w:p w14:paraId="6D89577D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  <w:r w:rsidRPr="0009229B">
              <w:rPr>
                <w:rFonts w:eastAsia="HG丸ｺﾞｼｯｸM-PRO" w:hint="eastAsia"/>
                <w:sz w:val="20"/>
              </w:rPr>
              <w:t>E</w:t>
            </w:r>
            <w:r w:rsidRPr="0009229B">
              <w:rPr>
                <w:rFonts w:eastAsia="HG丸ｺﾞｼｯｸM-PRO" w:hint="eastAsia"/>
                <w:sz w:val="20"/>
              </w:rPr>
              <w:t>点の電流を測定する回路</w:t>
            </w:r>
          </w:p>
        </w:tc>
        <w:tc>
          <w:tcPr>
            <w:tcW w:w="2608" w:type="dxa"/>
          </w:tcPr>
          <w:p w14:paraId="48EE47B4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  <w:r w:rsidRPr="0009229B">
              <w:rPr>
                <w:rFonts w:eastAsia="HG丸ｺﾞｼｯｸM-PRO" w:hint="eastAsia"/>
                <w:sz w:val="20"/>
              </w:rPr>
              <w:t>F</w:t>
            </w:r>
            <w:r w:rsidRPr="0009229B">
              <w:rPr>
                <w:rFonts w:eastAsia="HG丸ｺﾞｼｯｸM-PRO" w:hint="eastAsia"/>
                <w:sz w:val="20"/>
              </w:rPr>
              <w:t>点の電流を測定する回路</w:t>
            </w:r>
          </w:p>
        </w:tc>
        <w:tc>
          <w:tcPr>
            <w:tcW w:w="2609" w:type="dxa"/>
            <w:vAlign w:val="center"/>
          </w:tcPr>
          <w:p w14:paraId="78419071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  <w:r w:rsidRPr="0009229B">
              <w:rPr>
                <w:rFonts w:eastAsia="HG丸ｺﾞｼｯｸM-PRO" w:hint="eastAsia"/>
                <w:sz w:val="20"/>
              </w:rPr>
              <w:t>G</w:t>
            </w:r>
            <w:r w:rsidRPr="0009229B">
              <w:rPr>
                <w:rFonts w:eastAsia="HG丸ｺﾞｼｯｸM-PRO" w:hint="eastAsia"/>
                <w:sz w:val="20"/>
              </w:rPr>
              <w:t>点の電流を測定する回路</w:t>
            </w:r>
          </w:p>
        </w:tc>
      </w:tr>
      <w:tr w:rsidR="0009229B" w:rsidRPr="0009229B" w14:paraId="252E9936" w14:textId="77777777" w:rsidTr="004D0A69">
        <w:trPr>
          <w:trHeight w:val="2389"/>
        </w:trPr>
        <w:tc>
          <w:tcPr>
            <w:tcW w:w="447" w:type="dxa"/>
            <w:vAlign w:val="center"/>
          </w:tcPr>
          <w:p w14:paraId="25943C78" w14:textId="77777777" w:rsidR="00566235" w:rsidRPr="0009229B" w:rsidRDefault="00CA3210" w:rsidP="0009229B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 w:hint="eastAsia"/>
              </w:rPr>
              <w:t>実</w:t>
            </w:r>
            <w:r w:rsidR="00566235" w:rsidRPr="0009229B">
              <w:rPr>
                <w:rFonts w:eastAsia="HG丸ｺﾞｼｯｸM-PRO" w:hint="eastAsia"/>
              </w:rPr>
              <w:t>配線図</w:t>
            </w:r>
          </w:p>
        </w:tc>
        <w:tc>
          <w:tcPr>
            <w:tcW w:w="2608" w:type="dxa"/>
            <w:vAlign w:val="center"/>
          </w:tcPr>
          <w:p w14:paraId="42E0852F" w14:textId="4A70545C" w:rsidR="00566235" w:rsidRPr="0009229B" w:rsidRDefault="004D0A69" w:rsidP="0009229B">
            <w:pPr>
              <w:jc w:val="center"/>
              <w:rPr>
                <w:rFonts w:eastAsia="HG丸ｺﾞｼｯｸM-PRO"/>
                <w:sz w:val="20"/>
              </w:rPr>
            </w:pPr>
            <w:r>
              <w:rPr>
                <w:noProof/>
              </w:rPr>
              <w:pict w14:anchorId="1F71AF57">
                <v:shape id="_x0000_s1186" type="#_x0000_t75" style="position:absolute;left:0;text-align:left;margin-left:-2.8pt;margin-top:29.55pt;width:118.7pt;height:70.05pt;z-index:25;mso-position-horizontal-relative:text;mso-position-vertical-relative:text">
                  <v:imagedata r:id="rId22" o:title="2-1-4-2"/>
                </v:shape>
              </w:pict>
            </w:r>
          </w:p>
        </w:tc>
        <w:tc>
          <w:tcPr>
            <w:tcW w:w="2609" w:type="dxa"/>
            <w:vAlign w:val="center"/>
          </w:tcPr>
          <w:p w14:paraId="3A6241C1" w14:textId="658960F6" w:rsidR="00566235" w:rsidRPr="0009229B" w:rsidRDefault="004D0A69" w:rsidP="0009229B">
            <w:pPr>
              <w:jc w:val="center"/>
              <w:rPr>
                <w:rFonts w:eastAsia="HG丸ｺﾞｼｯｸM-PRO"/>
                <w:sz w:val="20"/>
              </w:rPr>
            </w:pPr>
            <w:r>
              <w:rPr>
                <w:noProof/>
              </w:rPr>
              <w:pict w14:anchorId="5F289CCC">
                <v:shape id="_x0000_s1187" type="#_x0000_t75" style="position:absolute;left:0;text-align:left;margin-left:-1.3pt;margin-top:24.35pt;width:120.65pt;height:85.6pt;z-index:26;mso-position-horizontal-relative:text;mso-position-vertical-relative:text">
                  <v:imagedata r:id="rId23" o:title="2-1-4-3"/>
                </v:shape>
              </w:pict>
            </w:r>
          </w:p>
        </w:tc>
        <w:tc>
          <w:tcPr>
            <w:tcW w:w="2608" w:type="dxa"/>
          </w:tcPr>
          <w:p w14:paraId="66814F3E" w14:textId="5928178D" w:rsidR="00566235" w:rsidRPr="0009229B" w:rsidRDefault="004D0A69" w:rsidP="0009229B">
            <w:pPr>
              <w:jc w:val="center"/>
              <w:rPr>
                <w:rFonts w:eastAsia="HG丸ｺﾞｼｯｸM-PRO"/>
                <w:sz w:val="20"/>
              </w:rPr>
            </w:pPr>
            <w:r>
              <w:rPr>
                <w:noProof/>
              </w:rPr>
              <w:pict w14:anchorId="7FD8897A">
                <v:shape id="_x0000_s1188" type="#_x0000_t75" style="position:absolute;left:0;text-align:left;margin-left:.45pt;margin-top:20.25pt;width:118.7pt;height:85.6pt;z-index:27;mso-position-horizontal-relative:text;mso-position-vertical-relative:text">
                  <v:imagedata r:id="rId24" o:title="2-1-4-4"/>
                </v:shape>
              </w:pict>
            </w:r>
          </w:p>
        </w:tc>
        <w:tc>
          <w:tcPr>
            <w:tcW w:w="2609" w:type="dxa"/>
            <w:vAlign w:val="center"/>
          </w:tcPr>
          <w:p w14:paraId="09C9FE54" w14:textId="741AA543" w:rsidR="00566235" w:rsidRPr="0009229B" w:rsidRDefault="004D0A69" w:rsidP="0009229B">
            <w:pPr>
              <w:jc w:val="center"/>
              <w:rPr>
                <w:rFonts w:eastAsia="HG丸ｺﾞｼｯｸM-PRO"/>
                <w:sz w:val="20"/>
              </w:rPr>
            </w:pPr>
            <w:r>
              <w:rPr>
                <w:noProof/>
              </w:rPr>
              <w:pict w14:anchorId="1B66577B">
                <v:shape id="_x0000_s1189" type="#_x0000_t75" style="position:absolute;left:0;text-align:left;margin-left:.75pt;margin-top:24.9pt;width:120.65pt;height:77.85pt;z-index:28;mso-position-horizontal-relative:text;mso-position-vertical-relative:text">
                  <v:imagedata r:id="rId25" o:title="2-1-4-5"/>
                </v:shape>
              </w:pict>
            </w:r>
          </w:p>
        </w:tc>
      </w:tr>
      <w:tr w:rsidR="0009229B" w:rsidRPr="0009229B" w14:paraId="076CEB83" w14:textId="77777777" w:rsidTr="0009229B">
        <w:tc>
          <w:tcPr>
            <w:tcW w:w="447" w:type="dxa"/>
            <w:vAlign w:val="center"/>
          </w:tcPr>
          <w:p w14:paraId="07B8650B" w14:textId="77777777" w:rsidR="00566235" w:rsidRPr="0009229B" w:rsidRDefault="00566235" w:rsidP="0009229B">
            <w:pPr>
              <w:jc w:val="center"/>
              <w:rPr>
                <w:rFonts w:eastAsia="HG丸ｺﾞｼｯｸM-PRO"/>
              </w:rPr>
            </w:pPr>
            <w:r w:rsidRPr="0009229B">
              <w:rPr>
                <w:rFonts w:eastAsia="HG丸ｺﾞｼｯｸM-PRO" w:hint="eastAsia"/>
              </w:rPr>
              <w:t>回路図</w:t>
            </w:r>
          </w:p>
        </w:tc>
        <w:tc>
          <w:tcPr>
            <w:tcW w:w="2608" w:type="dxa"/>
            <w:vAlign w:val="center"/>
          </w:tcPr>
          <w:p w14:paraId="480901DB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</w:tc>
        <w:tc>
          <w:tcPr>
            <w:tcW w:w="2609" w:type="dxa"/>
            <w:vAlign w:val="center"/>
          </w:tcPr>
          <w:p w14:paraId="1C990481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</w:tc>
        <w:tc>
          <w:tcPr>
            <w:tcW w:w="2608" w:type="dxa"/>
          </w:tcPr>
          <w:p w14:paraId="354E8974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</w:tc>
        <w:tc>
          <w:tcPr>
            <w:tcW w:w="2609" w:type="dxa"/>
            <w:vAlign w:val="center"/>
          </w:tcPr>
          <w:p w14:paraId="20FBF0A6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  <w:p w14:paraId="7C4BCB0C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  <w:p w14:paraId="02B974CA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  <w:p w14:paraId="1FC20C60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  <w:p w14:paraId="7261920C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  <w:p w14:paraId="242CB8AB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  <w:p w14:paraId="62B53795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  <w:p w14:paraId="5D22498F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</w:tc>
      </w:tr>
      <w:tr w:rsidR="0009229B" w:rsidRPr="0009229B" w14:paraId="4B513781" w14:textId="77777777" w:rsidTr="0009229B">
        <w:tc>
          <w:tcPr>
            <w:tcW w:w="447" w:type="dxa"/>
            <w:vAlign w:val="center"/>
          </w:tcPr>
          <w:p w14:paraId="7893BE07" w14:textId="77777777" w:rsidR="00566235" w:rsidRPr="0009229B" w:rsidRDefault="00566235" w:rsidP="0009229B">
            <w:pPr>
              <w:jc w:val="center"/>
              <w:rPr>
                <w:rFonts w:eastAsia="HG丸ｺﾞｼｯｸM-PRO"/>
              </w:rPr>
            </w:pPr>
            <w:r w:rsidRPr="0009229B">
              <w:rPr>
                <w:rFonts w:eastAsia="HG丸ｺﾞｼｯｸM-PRO" w:hint="eastAsia"/>
              </w:rPr>
              <w:t>測定値</w:t>
            </w:r>
          </w:p>
        </w:tc>
        <w:tc>
          <w:tcPr>
            <w:tcW w:w="2608" w:type="dxa"/>
            <w:vAlign w:val="center"/>
          </w:tcPr>
          <w:p w14:paraId="56EE10A5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</w:tc>
        <w:tc>
          <w:tcPr>
            <w:tcW w:w="2609" w:type="dxa"/>
            <w:vAlign w:val="center"/>
          </w:tcPr>
          <w:p w14:paraId="06017EC2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</w:tc>
        <w:tc>
          <w:tcPr>
            <w:tcW w:w="2608" w:type="dxa"/>
          </w:tcPr>
          <w:p w14:paraId="026892C6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</w:tc>
        <w:tc>
          <w:tcPr>
            <w:tcW w:w="2609" w:type="dxa"/>
            <w:vAlign w:val="center"/>
          </w:tcPr>
          <w:p w14:paraId="00D3758C" w14:textId="77777777" w:rsidR="00566235" w:rsidRPr="0009229B" w:rsidRDefault="00566235" w:rsidP="0009229B">
            <w:pPr>
              <w:jc w:val="center"/>
              <w:rPr>
                <w:rFonts w:eastAsia="HG丸ｺﾞｼｯｸM-PRO"/>
                <w:sz w:val="20"/>
              </w:rPr>
            </w:pPr>
          </w:p>
        </w:tc>
      </w:tr>
    </w:tbl>
    <w:p w14:paraId="05CB30D2" w14:textId="77777777" w:rsidR="00DB3835" w:rsidRDefault="00DB3835" w:rsidP="00370894">
      <w:pPr>
        <w:ind w:left="1050"/>
        <w:rPr>
          <w:rFonts w:eastAsia="HG丸ｺﾞｼｯｸM-PRO"/>
        </w:rPr>
      </w:pPr>
    </w:p>
    <w:p w14:paraId="5F1C8A4E" w14:textId="6A4A610A" w:rsidR="00566235" w:rsidRPr="00D54538" w:rsidRDefault="00566235" w:rsidP="00566235">
      <w:pPr>
        <w:ind w:left="105"/>
        <w:rPr>
          <w:rFonts w:ascii="HG丸ｺﾞｼｯｸM-PRO" w:eastAsia="HG丸ｺﾞｼｯｸM-PRO"/>
        </w:rPr>
      </w:pPr>
      <w:r w:rsidRPr="00D54538">
        <w:rPr>
          <w:rFonts w:ascii="HG丸ｺﾞｼｯｸM-PRO" w:eastAsia="HG丸ｺﾞｼｯｸM-PRO" w:hint="eastAsia"/>
        </w:rPr>
        <w:t>◆知識の確認</w:t>
      </w:r>
    </w:p>
    <w:p w14:paraId="64F2BE02" w14:textId="77777777" w:rsidR="00566235" w:rsidRPr="00566235" w:rsidRDefault="00566235" w:rsidP="00E427B2">
      <w:pPr>
        <w:ind w:firstLineChars="150" w:firstLine="315"/>
        <w:rPr>
          <w:rFonts w:eastAsia="HG丸ｺﾞｼｯｸM-PRO"/>
        </w:rPr>
      </w:pPr>
      <w:r w:rsidRPr="00566235">
        <w:rPr>
          <w:rFonts w:eastAsia="HG丸ｺﾞｼｯｸM-PRO" w:hint="eastAsia"/>
        </w:rPr>
        <w:t>・電流の流れる道筋が２本以上に枝分かれしている回路を（</w:t>
      </w:r>
      <w:r w:rsidRPr="00566235">
        <w:rPr>
          <w:rFonts w:eastAsia="HG丸ｺﾞｼｯｸM-PRO" w:hint="eastAsia"/>
        </w:rPr>
        <w:t xml:space="preserve"> </w:t>
      </w:r>
      <w:r w:rsidRPr="00566235">
        <w:rPr>
          <w:rFonts w:eastAsia="HG丸ｺﾞｼｯｸM-PRO" w:hint="eastAsia"/>
        </w:rPr>
        <w:t xml:space="preserve">　　</w:t>
      </w:r>
      <w:r>
        <w:rPr>
          <w:rFonts w:eastAsia="HG丸ｺﾞｼｯｸM-PRO" w:hint="eastAsia"/>
        </w:rPr>
        <w:t xml:space="preserve">       </w:t>
      </w:r>
      <w:r w:rsidRPr="00566235">
        <w:rPr>
          <w:rFonts w:eastAsia="HG丸ｺﾞｼｯｸM-PRO" w:hint="eastAsia"/>
        </w:rPr>
        <w:t>）という。</w:t>
      </w:r>
    </w:p>
    <w:p w14:paraId="4F702D3D" w14:textId="77777777" w:rsidR="00F5642B" w:rsidRDefault="00566235" w:rsidP="00566235">
      <w:pPr>
        <w:ind w:firstLineChars="250" w:firstLine="525"/>
        <w:rPr>
          <w:rFonts w:eastAsia="HG丸ｺﾞｼｯｸM-PRO"/>
        </w:rPr>
      </w:pPr>
      <w:r w:rsidRPr="00566235">
        <w:rPr>
          <w:rFonts w:eastAsia="HG丸ｺﾞｼｯｸM-PRO" w:hint="eastAsia"/>
        </w:rPr>
        <w:t>並列回路では、回路全体を流れる電流の大きさは、それぞれの電球に</w:t>
      </w:r>
    </w:p>
    <w:p w14:paraId="1D846730" w14:textId="4279A05D" w:rsidR="00F5642B" w:rsidRDefault="004D0A69" w:rsidP="00F5642B">
      <w:pPr>
        <w:ind w:firstLineChars="250" w:firstLine="525"/>
        <w:rPr>
          <w:rFonts w:eastAsia="HG丸ｺﾞｼｯｸM-PRO"/>
        </w:rPr>
      </w:pPr>
      <w:r>
        <w:rPr>
          <w:rFonts w:ascii="HG丸ｺﾞｼｯｸM-PRO" w:eastAsia="HG丸ｺﾞｼｯｸM-PRO" w:hint="eastAsia"/>
          <w:noProof/>
          <w:lang w:val="ja-JP"/>
        </w:rPr>
        <w:object w:dxaOrig="1440" w:dyaOrig="1440" w14:anchorId="083C1EA0">
          <v:shape id="_x0000_s1190" type="#_x0000_t75" style="position:absolute;left:0;text-align:left;margin-left:381.1pt;margin-top:7.3pt;width:157.5pt;height:87.95pt;z-index:-1">
            <v:imagedata r:id="rId26" o:title=""/>
          </v:shape>
          <o:OLEObject Type="Embed" ProgID="MSPhotoEd.3" ShapeID="_x0000_s1190" DrawAspect="Content" ObjectID="_1640469219" r:id="rId27"/>
        </w:object>
      </w:r>
      <w:r w:rsidR="00566235" w:rsidRPr="00566235">
        <w:rPr>
          <w:rFonts w:eastAsia="HG丸ｺﾞｼｯｸM-PRO" w:hint="eastAsia"/>
        </w:rPr>
        <w:t xml:space="preserve">流れる電流の大きさの（　　　</w:t>
      </w:r>
      <w:r w:rsidR="00566235">
        <w:rPr>
          <w:rFonts w:eastAsia="HG丸ｺﾞｼｯｸM-PRO" w:hint="eastAsia"/>
        </w:rPr>
        <w:t xml:space="preserve">   </w:t>
      </w:r>
      <w:r w:rsidR="00566235">
        <w:rPr>
          <w:rFonts w:eastAsia="HG丸ｺﾞｼｯｸM-PRO" w:hint="eastAsia"/>
        </w:rPr>
        <w:t>）</w:t>
      </w:r>
      <w:r w:rsidR="00566235" w:rsidRPr="00566235">
        <w:rPr>
          <w:rFonts w:eastAsia="HG丸ｺﾞｼｯｸM-PRO" w:hint="eastAsia"/>
        </w:rPr>
        <w:t>になっている。</w:t>
      </w:r>
      <w:r w:rsidR="00F5642B">
        <w:rPr>
          <w:rFonts w:eastAsia="HG丸ｺﾞｼｯｸM-PRO" w:hint="eastAsia"/>
        </w:rPr>
        <w:t>これは</w:t>
      </w:r>
      <w:r w:rsidR="00566235" w:rsidRPr="00566235">
        <w:rPr>
          <w:rFonts w:eastAsia="HG丸ｺﾞｼｯｸM-PRO" w:hint="eastAsia"/>
        </w:rPr>
        <w:t>つまり、</w:t>
      </w:r>
    </w:p>
    <w:p w14:paraId="7B7750BC" w14:textId="77777777" w:rsidR="00F5642B" w:rsidRDefault="00566235" w:rsidP="00F5642B">
      <w:pPr>
        <w:ind w:firstLineChars="250" w:firstLine="525"/>
        <w:rPr>
          <w:rFonts w:eastAsia="HG丸ｺﾞｼｯｸM-PRO"/>
        </w:rPr>
      </w:pPr>
      <w:r w:rsidRPr="00566235">
        <w:rPr>
          <w:rFonts w:eastAsia="HG丸ｺﾞｼｯｸM-PRO" w:hint="eastAsia"/>
        </w:rPr>
        <w:t>並列回路の枝分かれしているところで、電流が分かれ、電球を通って</w:t>
      </w:r>
    </w:p>
    <w:p w14:paraId="2B613442" w14:textId="77777777" w:rsidR="00566235" w:rsidRPr="00566235" w:rsidRDefault="00566235" w:rsidP="00F5642B">
      <w:pPr>
        <w:ind w:firstLineChars="250" w:firstLine="525"/>
        <w:rPr>
          <w:rFonts w:eastAsia="HG丸ｺﾞｼｯｸM-PRO"/>
        </w:rPr>
      </w:pPr>
      <w:r w:rsidRPr="00566235">
        <w:rPr>
          <w:rFonts w:eastAsia="HG丸ｺﾞｼｯｸM-PRO" w:hint="eastAsia"/>
        </w:rPr>
        <w:t xml:space="preserve">再び合流するところで、電源からの電流の大きさと（　</w:t>
      </w:r>
      <w:r>
        <w:rPr>
          <w:rFonts w:eastAsia="HG丸ｺﾞｼｯｸM-PRO" w:hint="eastAsia"/>
        </w:rPr>
        <w:t xml:space="preserve">      </w:t>
      </w:r>
      <w:r w:rsidRPr="00566235">
        <w:rPr>
          <w:rFonts w:eastAsia="HG丸ｺﾞｼｯｸM-PRO" w:hint="eastAsia"/>
        </w:rPr>
        <w:t xml:space="preserve">　</w:t>
      </w:r>
      <w:r w:rsidRPr="00566235">
        <w:rPr>
          <w:rFonts w:eastAsia="HG丸ｺﾞｼｯｸM-PRO" w:hint="eastAsia"/>
        </w:rPr>
        <w:t xml:space="preserve"> </w:t>
      </w:r>
      <w:r w:rsidRPr="00566235">
        <w:rPr>
          <w:rFonts w:eastAsia="HG丸ｺﾞｼｯｸM-PRO" w:hint="eastAsia"/>
        </w:rPr>
        <w:t>）なる。</w:t>
      </w:r>
    </w:p>
    <w:p w14:paraId="4B1E9A79" w14:textId="77777777" w:rsidR="00F5642B" w:rsidRDefault="00566235" w:rsidP="00F5642B">
      <w:pPr>
        <w:ind w:firstLineChars="150" w:firstLine="315"/>
        <w:rPr>
          <w:rFonts w:eastAsia="HG丸ｺﾞｼｯｸM-PRO"/>
        </w:rPr>
      </w:pPr>
      <w:r w:rsidRPr="00566235">
        <w:rPr>
          <w:rFonts w:eastAsia="HG丸ｺﾞｼｯｸM-PRO" w:hint="eastAsia"/>
        </w:rPr>
        <w:t xml:space="preserve">・電源（乾電池）から出た電流の値を　</w:t>
      </w:r>
      <w:r w:rsidR="00F5642B">
        <w:rPr>
          <w:rFonts w:eastAsia="HG丸ｺﾞｼｯｸM-PRO" w:hint="eastAsia"/>
        </w:rPr>
        <w:t>I</w:t>
      </w:r>
      <w:r w:rsidRPr="00566235">
        <w:rPr>
          <w:rFonts w:eastAsia="HG丸ｺﾞｼｯｸM-PRO" w:hint="eastAsia"/>
        </w:rPr>
        <w:t>、</w:t>
      </w:r>
      <w:r w:rsidRPr="00566235">
        <w:rPr>
          <w:rFonts w:eastAsia="HG丸ｺﾞｼｯｸM-PRO" w:hint="eastAsia"/>
        </w:rPr>
        <w:t xml:space="preserve">A </w:t>
      </w:r>
      <w:r w:rsidRPr="00566235">
        <w:rPr>
          <w:rFonts w:eastAsia="HG丸ｺﾞｼｯｸM-PRO" w:hint="eastAsia"/>
        </w:rPr>
        <w:t>点～Ｄ点を流れる電流を</w:t>
      </w:r>
    </w:p>
    <w:p w14:paraId="7018ED45" w14:textId="77777777" w:rsidR="00DB3835" w:rsidRDefault="00566235" w:rsidP="00F5642B">
      <w:pPr>
        <w:ind w:firstLineChars="250" w:firstLine="525"/>
        <w:rPr>
          <w:rFonts w:eastAsia="HG丸ｺﾞｼｯｸM-PRO"/>
        </w:rPr>
      </w:pPr>
      <w:r w:rsidRPr="00566235">
        <w:rPr>
          <w:rFonts w:eastAsia="HG丸ｺﾞｼｯｸM-PRO" w:hint="eastAsia"/>
        </w:rPr>
        <w:t>それぞれ、</w:t>
      </w:r>
      <w:r w:rsidR="00F5642B">
        <w:rPr>
          <w:rFonts w:eastAsia="HG丸ｺﾞｼｯｸM-PRO" w:hint="eastAsia"/>
        </w:rPr>
        <w:t>I</w:t>
      </w:r>
      <w:r w:rsidR="00F5642B">
        <w:rPr>
          <w:rFonts w:ascii="HG丸ｺﾞｼｯｸM-PRO" w:eastAsia="HG丸ｺﾞｼｯｸM-PRO" w:hint="eastAsia"/>
          <w:vertAlign w:val="subscript"/>
        </w:rPr>
        <w:t xml:space="preserve"> </w:t>
      </w:r>
      <w:r w:rsidRPr="00D54538">
        <w:rPr>
          <w:rFonts w:ascii="HG丸ｺﾞｼｯｸM-PRO" w:eastAsia="HG丸ｺﾞｼｯｸM-PRO" w:hint="eastAsia"/>
        </w:rPr>
        <w:t>、</w:t>
      </w:r>
      <w:r w:rsidR="00F5642B">
        <w:rPr>
          <w:rFonts w:eastAsia="HG丸ｺﾞｼｯｸM-PRO" w:hint="eastAsia"/>
        </w:rPr>
        <w:t>I</w:t>
      </w:r>
      <w:r w:rsidR="00F5642B">
        <w:rPr>
          <w:rFonts w:ascii="HG丸ｺﾞｼｯｸM-PRO" w:eastAsia="HG丸ｺﾞｼｯｸM-PRO" w:hint="eastAsia"/>
          <w:vertAlign w:val="subscript"/>
        </w:rPr>
        <w:t>１</w:t>
      </w:r>
      <w:r w:rsidR="00F5642B" w:rsidRPr="00D54538">
        <w:rPr>
          <w:rFonts w:ascii="HG丸ｺﾞｼｯｸM-PRO" w:eastAsia="HG丸ｺﾞｼｯｸM-PRO" w:hint="eastAsia"/>
        </w:rPr>
        <w:t>、</w:t>
      </w:r>
      <w:r w:rsidR="00F5642B">
        <w:rPr>
          <w:rFonts w:eastAsia="HG丸ｺﾞｼｯｸM-PRO" w:hint="eastAsia"/>
        </w:rPr>
        <w:t>I</w:t>
      </w:r>
      <w:r w:rsidR="00F5642B" w:rsidRPr="00D54538">
        <w:rPr>
          <w:rFonts w:ascii="HG丸ｺﾞｼｯｸM-PRO" w:eastAsia="HG丸ｺﾞｼｯｸM-PRO" w:hint="eastAsia"/>
          <w:vertAlign w:val="subscript"/>
        </w:rPr>
        <w:t>２</w:t>
      </w:r>
      <w:r>
        <w:rPr>
          <w:rFonts w:ascii="HG丸ｺﾞｼｯｸM-PRO" w:eastAsia="HG丸ｺﾞｼｯｸM-PRO" w:hint="eastAsia"/>
        </w:rPr>
        <w:t>、</w:t>
      </w:r>
      <w:r w:rsidR="00F5642B">
        <w:rPr>
          <w:rFonts w:eastAsia="HG丸ｺﾞｼｯｸM-PRO" w:hint="eastAsia"/>
        </w:rPr>
        <w:t>I</w:t>
      </w:r>
      <w:r w:rsidR="00F5642B" w:rsidRPr="00F5642B">
        <w:rPr>
          <w:rFonts w:ascii="HG丸ｺﾞｼｯｸM-PRO" w:eastAsia="HG丸ｺﾞｼｯｸM-PRO" w:hint="eastAsia"/>
          <w:vertAlign w:val="superscript"/>
        </w:rPr>
        <w:t>‘</w:t>
      </w:r>
      <w:r w:rsidR="00F5642B">
        <w:rPr>
          <w:rFonts w:ascii="HG丸ｺﾞｼｯｸM-PRO" w:eastAsia="HG丸ｺﾞｼｯｸM-PRO" w:hint="eastAsia"/>
          <w:vertAlign w:val="superscript"/>
        </w:rPr>
        <w:t xml:space="preserve"> </w:t>
      </w:r>
      <w:r w:rsidRPr="00D54538">
        <w:rPr>
          <w:rFonts w:ascii="HG丸ｺﾞｼｯｸM-PRO" w:eastAsia="HG丸ｺﾞｼｯｸM-PRO" w:hint="eastAsia"/>
        </w:rPr>
        <w:t>で</w:t>
      </w:r>
      <w:r w:rsidRPr="00566235">
        <w:rPr>
          <w:rFonts w:eastAsia="HG丸ｺﾞｼｯｸM-PRO" w:hint="eastAsia"/>
        </w:rPr>
        <w:t>表すとこれらの間には次の関係がある。</w:t>
      </w:r>
    </w:p>
    <w:p w14:paraId="07535DB1" w14:textId="77777777" w:rsidR="00DB3835" w:rsidRDefault="00650385" w:rsidP="00370894">
      <w:pPr>
        <w:ind w:left="1050"/>
        <w:rPr>
          <w:rFonts w:eastAsia="HG丸ｺﾞｼｯｸM-PRO"/>
        </w:rPr>
      </w:pPr>
      <w:r>
        <w:rPr>
          <w:rFonts w:eastAsia="HG丸ｺﾞｼｯｸM-PRO"/>
          <w:noProof/>
        </w:rPr>
        <w:pict w14:anchorId="51F23FC1">
          <v:rect id="_x0000_s1159" style="position:absolute;left:0;text-align:left;margin-left:108.65pt;margin-top:.75pt;width:250pt;height:32.3pt;z-index:9">
            <v:textbox inset="5.85pt,.7pt,5.85pt,.7pt"/>
          </v:rect>
        </w:pict>
      </w:r>
    </w:p>
    <w:p w14:paraId="243DF8E3" w14:textId="77777777" w:rsidR="008A19D1" w:rsidRDefault="00650385" w:rsidP="00F5642B">
      <w:r>
        <w:rPr>
          <w:rFonts w:eastAsia="HG丸ｺﾞｼｯｸM-PRO"/>
          <w:noProof/>
          <w:sz w:val="20"/>
        </w:rPr>
        <w:pict w14:anchorId="55849F49">
          <v:shape id="_x0000_s1128" type="#_x0000_t136" style="position:absolute;left:0;text-align:left;margin-left:-10.5pt;margin-top:6.45pt;width:54pt;height:18pt;z-index:7" fillcolor="#b2b2b2" strokecolor="#33c" strokeweight="1pt">
            <v:fill opacity=".5"/>
            <v:shadow on="t" color="#99f" offset="3pt"/>
            <v:textpath style="font-family:&quot;HG創英角ﾎﾟｯﾌﾟ体&quot;;font-size:18pt;v-text-reverse:t;v-text-kern:t" trim="t" fitpath="t" string="まとめ"/>
          </v:shape>
        </w:pict>
      </w:r>
    </w:p>
    <w:p w14:paraId="7881EF08" w14:textId="77777777" w:rsidR="00370894" w:rsidRDefault="00370894" w:rsidP="00370894">
      <w:pPr>
        <w:rPr>
          <w:rFonts w:eastAsia="HG丸ｺﾞｼｯｸM-PRO"/>
        </w:rPr>
      </w:pPr>
    </w:p>
    <w:p w14:paraId="2BBC0C8E" w14:textId="77777777" w:rsidR="00370894" w:rsidRDefault="00F050E3" w:rsidP="00370894">
      <w:pPr>
        <w:ind w:firstLineChars="400" w:firstLine="84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電流の考え方は川の流れにたとえるとイメージしやすいのかも知れませんね？</w:t>
      </w:r>
    </w:p>
    <w:p w14:paraId="683A66CB" w14:textId="77777777" w:rsidR="00370894" w:rsidRPr="00B438DC" w:rsidRDefault="00650385" w:rsidP="00370894">
      <w:pPr>
        <w:ind w:firstLineChars="400" w:firstLine="840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object w:dxaOrig="1440" w:dyaOrig="1440" w14:anchorId="5BDF9AFE">
          <v:shape id="_x0000_s1134" type="#_x0000_t75" style="position:absolute;left:0;text-align:left;margin-left:285.4pt;margin-top:.55pt;width:110.5pt;height:88.25pt;z-index:-16">
            <v:imagedata r:id="rId28" o:title="" grayscale="t"/>
          </v:shape>
          <o:OLEObject Type="Embed" ProgID="MSPhotoEd.3" ShapeID="_x0000_s1134" DrawAspect="Content" ObjectID="_1640469220" r:id="rId29"/>
        </w:object>
      </w:r>
      <w:r>
        <w:rPr>
          <w:rFonts w:ascii="HG丸ｺﾞｼｯｸM-PRO" w:eastAsia="HG丸ｺﾞｼｯｸM-PRO"/>
          <w:noProof/>
        </w:rPr>
        <w:object w:dxaOrig="1440" w:dyaOrig="1440" w14:anchorId="2C49FC8F">
          <v:shape id="_x0000_s1133" type="#_x0000_t75" style="position:absolute;left:0;text-align:left;margin-left:40.25pt;margin-top:.55pt;width:109.4pt;height:89.9pt;z-index:-17">
            <v:imagedata r:id="rId30" o:title="" grayscale="t"/>
          </v:shape>
          <o:OLEObject Type="Embed" ProgID="MSPhotoEd.3" ShapeID="_x0000_s1133" DrawAspect="Content" ObjectID="_1640469221" r:id="rId31"/>
        </w:object>
      </w:r>
    </w:p>
    <w:p w14:paraId="23867754" w14:textId="77777777" w:rsidR="00B438DC" w:rsidRPr="00B438DC" w:rsidRDefault="00F050E3" w:rsidP="00B438DC">
      <w:pPr>
        <w:ind w:firstLineChars="1600" w:firstLine="3200"/>
        <w:rPr>
          <w:rFonts w:eastAsia="HG丸ｺﾞｼｯｸM-PRO"/>
          <w:sz w:val="20"/>
        </w:rPr>
      </w:pPr>
      <w:r w:rsidRPr="00B438DC">
        <w:rPr>
          <w:rFonts w:eastAsia="HG丸ｺﾞｼｯｸM-PRO" w:hint="eastAsia"/>
          <w:sz w:val="20"/>
        </w:rPr>
        <w:t>直列回路では回路の</w:t>
      </w:r>
      <w:r w:rsidR="00B438DC">
        <w:rPr>
          <w:rFonts w:eastAsia="HG丸ｺﾞｼｯｸM-PRO" w:hint="eastAsia"/>
          <w:sz w:val="20"/>
        </w:rPr>
        <w:t xml:space="preserve">　　　　　　　　　　　　　　</w:t>
      </w:r>
      <w:r w:rsidR="00B438DC" w:rsidRPr="00B438DC">
        <w:rPr>
          <w:rFonts w:eastAsia="HG丸ｺﾞｼｯｸM-PRO" w:hint="eastAsia"/>
          <w:sz w:val="20"/>
        </w:rPr>
        <w:t xml:space="preserve">　並列回路では枝分かれした</w:t>
      </w:r>
    </w:p>
    <w:p w14:paraId="789C9579" w14:textId="77777777" w:rsidR="00B438DC" w:rsidRPr="00B438DC" w:rsidRDefault="00F050E3" w:rsidP="00B438DC">
      <w:pPr>
        <w:ind w:firstLineChars="1600" w:firstLine="3200"/>
        <w:rPr>
          <w:rFonts w:eastAsia="HG丸ｺﾞｼｯｸM-PRO"/>
          <w:sz w:val="20"/>
        </w:rPr>
      </w:pPr>
      <w:r w:rsidRPr="00B438DC">
        <w:rPr>
          <w:rFonts w:eastAsia="HG丸ｺﾞｼｯｸM-PRO" w:hint="eastAsia"/>
          <w:sz w:val="20"/>
        </w:rPr>
        <w:t>どの点でも</w:t>
      </w:r>
      <w:r w:rsidR="00F5642B" w:rsidRPr="00B438DC">
        <w:rPr>
          <w:rFonts w:eastAsia="HG丸ｺﾞｼｯｸM-PRO" w:hint="eastAsia"/>
          <w:sz w:val="20"/>
        </w:rPr>
        <w:t>電流は</w:t>
      </w:r>
      <w:r w:rsidR="00B438DC">
        <w:rPr>
          <w:rFonts w:eastAsia="HG丸ｺﾞｼｯｸM-PRO" w:hint="eastAsia"/>
          <w:sz w:val="20"/>
        </w:rPr>
        <w:t xml:space="preserve">　　　　　　　　　　　</w:t>
      </w:r>
      <w:r w:rsidR="00B438DC" w:rsidRPr="00B438DC">
        <w:rPr>
          <w:rFonts w:eastAsia="HG丸ｺﾞｼｯｸM-PRO" w:hint="eastAsia"/>
          <w:sz w:val="20"/>
        </w:rPr>
        <w:t xml:space="preserve">　　　　　電流の和は分かれる前、</w:t>
      </w:r>
    </w:p>
    <w:p w14:paraId="2A1F397F" w14:textId="77777777" w:rsidR="00B438DC" w:rsidRPr="00B438DC" w:rsidRDefault="00F5642B" w:rsidP="00B438DC">
      <w:pPr>
        <w:ind w:firstLineChars="1400" w:firstLine="3083"/>
        <w:rPr>
          <w:rFonts w:eastAsia="HG丸ｺﾞｼｯｸM-PRO"/>
          <w:sz w:val="20"/>
        </w:rPr>
      </w:pPr>
      <w:r w:rsidRPr="00B438DC">
        <w:rPr>
          <w:rFonts w:eastAsia="HG丸ｺﾞｼｯｸM-PRO" w:hint="eastAsia"/>
          <w:b/>
          <w:sz w:val="22"/>
          <w:szCs w:val="24"/>
        </w:rPr>
        <w:t xml:space="preserve">（　</w:t>
      </w:r>
      <w:r w:rsidRPr="00B438DC">
        <w:rPr>
          <w:rFonts w:eastAsia="HG丸ｺﾞｼｯｸM-PRO" w:hint="eastAsia"/>
          <w:b/>
          <w:color w:val="FFFFFF"/>
          <w:sz w:val="22"/>
          <w:szCs w:val="24"/>
        </w:rPr>
        <w:t>同じ</w:t>
      </w:r>
      <w:r w:rsidRPr="00B438DC">
        <w:rPr>
          <w:rFonts w:eastAsia="HG丸ｺﾞｼｯｸM-PRO" w:hint="eastAsia"/>
          <w:b/>
          <w:sz w:val="22"/>
          <w:szCs w:val="24"/>
        </w:rPr>
        <w:t xml:space="preserve">　）</w:t>
      </w:r>
      <w:r w:rsidRPr="00B438DC">
        <w:rPr>
          <w:rFonts w:eastAsia="HG丸ｺﾞｼｯｸM-PRO" w:hint="eastAsia"/>
          <w:sz w:val="20"/>
        </w:rPr>
        <w:t xml:space="preserve">である。　</w:t>
      </w:r>
      <w:r w:rsidR="00B438DC">
        <w:rPr>
          <w:rFonts w:eastAsia="HG丸ｺﾞｼｯｸM-PRO" w:hint="eastAsia"/>
          <w:sz w:val="20"/>
        </w:rPr>
        <w:t xml:space="preserve">　　　　　　　　　　　　　</w:t>
      </w:r>
      <w:r w:rsidR="00B438DC" w:rsidRPr="00B438DC">
        <w:rPr>
          <w:rFonts w:eastAsia="HG丸ｺﾞｼｯｸM-PRO" w:hint="eastAsia"/>
          <w:sz w:val="20"/>
        </w:rPr>
        <w:t>合流後の電流に</w:t>
      </w:r>
    </w:p>
    <w:p w14:paraId="0AED7E67" w14:textId="77777777" w:rsidR="008A19D1" w:rsidRDefault="00F5642B" w:rsidP="00B438DC">
      <w:pPr>
        <w:ind w:firstLineChars="3700" w:firstLine="8148"/>
        <w:rPr>
          <w:rFonts w:eastAsia="HG丸ｺﾞｼｯｸM-PRO"/>
          <w:sz w:val="20"/>
        </w:rPr>
      </w:pPr>
      <w:r w:rsidRPr="00B438DC">
        <w:rPr>
          <w:rFonts w:eastAsia="HG丸ｺﾞｼｯｸM-PRO" w:hint="eastAsia"/>
          <w:b/>
          <w:sz w:val="22"/>
          <w:szCs w:val="24"/>
        </w:rPr>
        <w:t xml:space="preserve">（　</w:t>
      </w:r>
      <w:r w:rsidRPr="00B438DC">
        <w:rPr>
          <w:rFonts w:eastAsia="HG丸ｺﾞｼｯｸM-PRO" w:hint="eastAsia"/>
          <w:b/>
          <w:color w:val="FFFFFF"/>
          <w:sz w:val="22"/>
          <w:szCs w:val="24"/>
        </w:rPr>
        <w:t>等しい</w:t>
      </w:r>
      <w:r w:rsidRPr="00B438DC">
        <w:rPr>
          <w:rFonts w:eastAsia="HG丸ｺﾞｼｯｸM-PRO" w:hint="eastAsia"/>
          <w:b/>
          <w:sz w:val="22"/>
          <w:szCs w:val="24"/>
        </w:rPr>
        <w:t xml:space="preserve">　）</w:t>
      </w:r>
      <w:r w:rsidRPr="00B438DC">
        <w:rPr>
          <w:rFonts w:eastAsia="HG丸ｺﾞｼｯｸM-PRO" w:hint="eastAsia"/>
          <w:sz w:val="20"/>
        </w:rPr>
        <w:t>。</w:t>
      </w:r>
    </w:p>
    <w:p w14:paraId="5416F0E9" w14:textId="77777777" w:rsidR="00B438DC" w:rsidRPr="00B438DC" w:rsidRDefault="00B438DC" w:rsidP="00B438DC">
      <w:pPr>
        <w:ind w:firstLineChars="3700" w:firstLine="7400"/>
        <w:rPr>
          <w:rFonts w:eastAsia="HG丸ｺﾞｼｯｸM-PRO"/>
          <w:sz w:val="20"/>
        </w:rPr>
      </w:pPr>
    </w:p>
    <w:p w14:paraId="0F24FD07" w14:textId="77777777" w:rsidR="00E427B2" w:rsidRPr="00B438DC" w:rsidRDefault="00E427B2" w:rsidP="00B438DC">
      <w:pPr>
        <w:ind w:firstLineChars="300" w:firstLine="108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</w:t>
      </w:r>
      <w:bookmarkStart w:id="0" w:name="_GoBack"/>
      <w:bookmarkEnd w:id="0"/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　　　</w:t>
      </w:r>
    </w:p>
    <w:sectPr w:rsidR="00E427B2" w:rsidRPr="00B438DC" w:rsidSect="00B438DC">
      <w:pgSz w:w="11906" w:h="16838" w:code="9"/>
      <w:pgMar w:top="567" w:right="567" w:bottom="851" w:left="567" w:header="851" w:footer="992" w:gutter="0"/>
      <w:cols w:space="425"/>
      <w:docGrid w:type="lines" w:linePitch="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1EBB8" w14:textId="77777777" w:rsidR="00650385" w:rsidRDefault="00650385" w:rsidP="000736B5">
      <w:r>
        <w:separator/>
      </w:r>
    </w:p>
  </w:endnote>
  <w:endnote w:type="continuationSeparator" w:id="0">
    <w:p w14:paraId="0F04D075" w14:textId="77777777" w:rsidR="00650385" w:rsidRDefault="00650385" w:rsidP="0007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E062F" w14:textId="77777777" w:rsidR="00650385" w:rsidRDefault="00650385" w:rsidP="000736B5">
      <w:r>
        <w:separator/>
      </w:r>
    </w:p>
  </w:footnote>
  <w:footnote w:type="continuationSeparator" w:id="0">
    <w:p w14:paraId="151D1484" w14:textId="77777777" w:rsidR="00650385" w:rsidRDefault="00650385" w:rsidP="00073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045D0"/>
    <w:multiLevelType w:val="singleLevel"/>
    <w:tmpl w:val="03588302"/>
    <w:lvl w:ilvl="0">
      <w:start w:val="1"/>
      <w:numFmt w:val="decimalEnclosedCircle"/>
      <w:lvlText w:val="%1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1" w15:restartNumberingAfterBreak="0">
    <w:nsid w:val="0DA80DB2"/>
    <w:multiLevelType w:val="singleLevel"/>
    <w:tmpl w:val="3AFC41AC"/>
    <w:lvl w:ilvl="0">
      <w:start w:val="4"/>
      <w:numFmt w:val="bullet"/>
      <w:lvlText w:val="※"/>
      <w:lvlJc w:val="left"/>
      <w:pPr>
        <w:tabs>
          <w:tab w:val="num" w:pos="420"/>
        </w:tabs>
        <w:ind w:left="420" w:hanging="315"/>
      </w:pPr>
      <w:rPr>
        <w:rFonts w:ascii="HG丸ｺﾞｼｯｸM-PRO" w:hint="eastAsia"/>
      </w:rPr>
    </w:lvl>
  </w:abstractNum>
  <w:abstractNum w:abstractNumId="2" w15:restartNumberingAfterBreak="0">
    <w:nsid w:val="30E16D7D"/>
    <w:multiLevelType w:val="singleLevel"/>
    <w:tmpl w:val="5546AF0C"/>
    <w:lvl w:ilvl="0">
      <w:start w:val="1"/>
      <w:numFmt w:val="bullet"/>
      <w:lvlText w:val="※"/>
      <w:lvlJc w:val="left"/>
      <w:pPr>
        <w:tabs>
          <w:tab w:val="num" w:pos="3570"/>
        </w:tabs>
        <w:ind w:left="3570" w:hanging="210"/>
      </w:pPr>
      <w:rPr>
        <w:rFonts w:ascii="HG丸ｺﾞｼｯｸM-PRO" w:hint="eastAsia"/>
      </w:rPr>
    </w:lvl>
  </w:abstractNum>
  <w:abstractNum w:abstractNumId="3" w15:restartNumberingAfterBreak="0">
    <w:nsid w:val="365F254B"/>
    <w:multiLevelType w:val="singleLevel"/>
    <w:tmpl w:val="AB0461C0"/>
    <w:lvl w:ilvl="0">
      <w:start w:val="4"/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HG丸ｺﾞｼｯｸM-PRO" w:hint="eastAsia"/>
      </w:rPr>
    </w:lvl>
  </w:abstractNum>
  <w:abstractNum w:abstractNumId="4" w15:restartNumberingAfterBreak="0">
    <w:nsid w:val="3A533159"/>
    <w:multiLevelType w:val="hybridMultilevel"/>
    <w:tmpl w:val="E898CAB2"/>
    <w:lvl w:ilvl="0" w:tplc="84D2FB26">
      <w:numFmt w:val="bullet"/>
      <w:lvlText w:val="※"/>
      <w:lvlJc w:val="left"/>
      <w:pPr>
        <w:tabs>
          <w:tab w:val="num" w:pos="7500"/>
        </w:tabs>
        <w:ind w:left="7500" w:hanging="360"/>
      </w:pPr>
      <w:rPr>
        <w:rFonts w:ascii="ＭＳ 明朝" w:eastAsia="ＭＳ 明朝" w:hAnsi="ＭＳ 明朝" w:cs="Times New Roman" w:hint="eastAsia"/>
      </w:rPr>
    </w:lvl>
    <w:lvl w:ilvl="1" w:tplc="A03A499A" w:tentative="1">
      <w:start w:val="1"/>
      <w:numFmt w:val="bullet"/>
      <w:lvlText w:val=""/>
      <w:lvlJc w:val="left"/>
      <w:pPr>
        <w:tabs>
          <w:tab w:val="num" w:pos="7980"/>
        </w:tabs>
        <w:ind w:left="7980" w:hanging="420"/>
      </w:pPr>
      <w:rPr>
        <w:rFonts w:ascii="Wingdings" w:hAnsi="Wingdings" w:hint="default"/>
      </w:rPr>
    </w:lvl>
    <w:lvl w:ilvl="2" w:tplc="0C5A1622" w:tentative="1">
      <w:start w:val="1"/>
      <w:numFmt w:val="bullet"/>
      <w:lvlText w:val=""/>
      <w:lvlJc w:val="left"/>
      <w:pPr>
        <w:tabs>
          <w:tab w:val="num" w:pos="8400"/>
        </w:tabs>
        <w:ind w:left="8400" w:hanging="420"/>
      </w:pPr>
      <w:rPr>
        <w:rFonts w:ascii="Wingdings" w:hAnsi="Wingdings" w:hint="default"/>
      </w:rPr>
    </w:lvl>
    <w:lvl w:ilvl="3" w:tplc="5AD65FD8" w:tentative="1">
      <w:start w:val="1"/>
      <w:numFmt w:val="bullet"/>
      <w:lvlText w:val=""/>
      <w:lvlJc w:val="left"/>
      <w:pPr>
        <w:tabs>
          <w:tab w:val="num" w:pos="8820"/>
        </w:tabs>
        <w:ind w:left="8820" w:hanging="420"/>
      </w:pPr>
      <w:rPr>
        <w:rFonts w:ascii="Wingdings" w:hAnsi="Wingdings" w:hint="default"/>
      </w:rPr>
    </w:lvl>
    <w:lvl w:ilvl="4" w:tplc="6EB69D00" w:tentative="1">
      <w:start w:val="1"/>
      <w:numFmt w:val="bullet"/>
      <w:lvlText w:val=""/>
      <w:lvlJc w:val="left"/>
      <w:pPr>
        <w:tabs>
          <w:tab w:val="num" w:pos="9240"/>
        </w:tabs>
        <w:ind w:left="9240" w:hanging="420"/>
      </w:pPr>
      <w:rPr>
        <w:rFonts w:ascii="Wingdings" w:hAnsi="Wingdings" w:hint="default"/>
      </w:rPr>
    </w:lvl>
    <w:lvl w:ilvl="5" w:tplc="8DA0DFD2" w:tentative="1">
      <w:start w:val="1"/>
      <w:numFmt w:val="bullet"/>
      <w:lvlText w:val=""/>
      <w:lvlJc w:val="left"/>
      <w:pPr>
        <w:tabs>
          <w:tab w:val="num" w:pos="9660"/>
        </w:tabs>
        <w:ind w:left="9660" w:hanging="420"/>
      </w:pPr>
      <w:rPr>
        <w:rFonts w:ascii="Wingdings" w:hAnsi="Wingdings" w:hint="default"/>
      </w:rPr>
    </w:lvl>
    <w:lvl w:ilvl="6" w:tplc="3EA0F5A6" w:tentative="1">
      <w:start w:val="1"/>
      <w:numFmt w:val="bullet"/>
      <w:lvlText w:val=""/>
      <w:lvlJc w:val="left"/>
      <w:pPr>
        <w:tabs>
          <w:tab w:val="num" w:pos="10080"/>
        </w:tabs>
        <w:ind w:left="10080" w:hanging="420"/>
      </w:pPr>
      <w:rPr>
        <w:rFonts w:ascii="Wingdings" w:hAnsi="Wingdings" w:hint="default"/>
      </w:rPr>
    </w:lvl>
    <w:lvl w:ilvl="7" w:tplc="78B42AC4" w:tentative="1">
      <w:start w:val="1"/>
      <w:numFmt w:val="bullet"/>
      <w:lvlText w:val=""/>
      <w:lvlJc w:val="left"/>
      <w:pPr>
        <w:tabs>
          <w:tab w:val="num" w:pos="10500"/>
        </w:tabs>
        <w:ind w:left="10500" w:hanging="420"/>
      </w:pPr>
      <w:rPr>
        <w:rFonts w:ascii="Wingdings" w:hAnsi="Wingdings" w:hint="default"/>
      </w:rPr>
    </w:lvl>
    <w:lvl w:ilvl="8" w:tplc="20EA1F74" w:tentative="1">
      <w:start w:val="1"/>
      <w:numFmt w:val="bullet"/>
      <w:lvlText w:val=""/>
      <w:lvlJc w:val="left"/>
      <w:pPr>
        <w:tabs>
          <w:tab w:val="num" w:pos="10920"/>
        </w:tabs>
        <w:ind w:left="10920" w:hanging="420"/>
      </w:pPr>
      <w:rPr>
        <w:rFonts w:ascii="Wingdings" w:hAnsi="Wingdings" w:hint="default"/>
      </w:rPr>
    </w:lvl>
  </w:abstractNum>
  <w:abstractNum w:abstractNumId="5" w15:restartNumberingAfterBreak="0">
    <w:nsid w:val="3B7E1485"/>
    <w:multiLevelType w:val="singleLevel"/>
    <w:tmpl w:val="D3C6CEE0"/>
    <w:lvl w:ilvl="0">
      <w:start w:val="1"/>
      <w:numFmt w:val="decimalFullWidth"/>
      <w:lvlText w:val="（%1）"/>
      <w:lvlJc w:val="left"/>
      <w:pPr>
        <w:tabs>
          <w:tab w:val="num" w:pos="630"/>
        </w:tabs>
        <w:ind w:left="630" w:hanging="630"/>
      </w:pPr>
      <w:rPr>
        <w:rFonts w:hint="eastAsia"/>
      </w:rPr>
    </w:lvl>
  </w:abstractNum>
  <w:abstractNum w:abstractNumId="6" w15:restartNumberingAfterBreak="0">
    <w:nsid w:val="4790261D"/>
    <w:multiLevelType w:val="singleLevel"/>
    <w:tmpl w:val="C45456E2"/>
    <w:lvl w:ilvl="0">
      <w:numFmt w:val="bullet"/>
      <w:lvlText w:val="※"/>
      <w:lvlJc w:val="left"/>
      <w:pPr>
        <w:tabs>
          <w:tab w:val="num" w:pos="420"/>
        </w:tabs>
        <w:ind w:left="420" w:hanging="420"/>
      </w:pPr>
      <w:rPr>
        <w:rFonts w:ascii="HG丸ｺﾞｼｯｸM-PRO" w:hint="eastAsia"/>
      </w:rPr>
    </w:lvl>
  </w:abstractNum>
  <w:abstractNum w:abstractNumId="7" w15:restartNumberingAfterBreak="0">
    <w:nsid w:val="63EF09E9"/>
    <w:multiLevelType w:val="singleLevel"/>
    <w:tmpl w:val="ACCA5E4C"/>
    <w:lvl w:ilvl="0">
      <w:start w:val="1"/>
      <w:numFmt w:val="decimalEnclosedCircle"/>
      <w:lvlText w:val="%1"/>
      <w:lvlJc w:val="left"/>
      <w:pPr>
        <w:tabs>
          <w:tab w:val="num" w:pos="1050"/>
        </w:tabs>
        <w:ind w:left="1050" w:hanging="210"/>
      </w:pPr>
      <w:rPr>
        <w:rFonts w:hint="eastAsia"/>
      </w:rPr>
    </w:lvl>
  </w:abstractNum>
  <w:abstractNum w:abstractNumId="8" w15:restartNumberingAfterBreak="0">
    <w:nsid w:val="68F715BF"/>
    <w:multiLevelType w:val="singleLevel"/>
    <w:tmpl w:val="FD88D752"/>
    <w:lvl w:ilvl="0">
      <w:start w:val="1"/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HG丸ｺﾞｼｯｸM-PRO" w:hint="eastAsia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9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rawingGridVerticalSpacing w:val="148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D3F14"/>
    <w:rsid w:val="00005018"/>
    <w:rsid w:val="000736B5"/>
    <w:rsid w:val="0009229B"/>
    <w:rsid w:val="000C4F0D"/>
    <w:rsid w:val="001C5E85"/>
    <w:rsid w:val="001D3F14"/>
    <w:rsid w:val="001D5465"/>
    <w:rsid w:val="002B74D7"/>
    <w:rsid w:val="00350A42"/>
    <w:rsid w:val="00370894"/>
    <w:rsid w:val="003C3F3D"/>
    <w:rsid w:val="004907B6"/>
    <w:rsid w:val="004D0A69"/>
    <w:rsid w:val="005402FF"/>
    <w:rsid w:val="00550CCB"/>
    <w:rsid w:val="00566235"/>
    <w:rsid w:val="00586134"/>
    <w:rsid w:val="005A6CE5"/>
    <w:rsid w:val="00650385"/>
    <w:rsid w:val="0066134F"/>
    <w:rsid w:val="007258B8"/>
    <w:rsid w:val="007E79BE"/>
    <w:rsid w:val="00895814"/>
    <w:rsid w:val="008A19D1"/>
    <w:rsid w:val="008A52F0"/>
    <w:rsid w:val="00910DD7"/>
    <w:rsid w:val="00B438DC"/>
    <w:rsid w:val="00B473A7"/>
    <w:rsid w:val="00BD3A09"/>
    <w:rsid w:val="00C11136"/>
    <w:rsid w:val="00C923C4"/>
    <w:rsid w:val="00CA04EE"/>
    <w:rsid w:val="00CA3210"/>
    <w:rsid w:val="00D54538"/>
    <w:rsid w:val="00DB3835"/>
    <w:rsid w:val="00DC1B31"/>
    <w:rsid w:val="00E216D8"/>
    <w:rsid w:val="00E427B2"/>
    <w:rsid w:val="00F050E3"/>
    <w:rsid w:val="00F31930"/>
    <w:rsid w:val="00F5642B"/>
    <w:rsid w:val="00F9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DE73F23"/>
  <w15:docId w15:val="{9B87495B-458A-4D6A-BB67-FC00B17F8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5018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736B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0736B5"/>
    <w:rPr>
      <w:kern w:val="2"/>
      <w:sz w:val="21"/>
    </w:rPr>
  </w:style>
  <w:style w:type="paragraph" w:styleId="a5">
    <w:name w:val="footer"/>
    <w:basedOn w:val="a"/>
    <w:link w:val="a6"/>
    <w:uiPriority w:val="99"/>
    <w:semiHidden/>
    <w:unhideWhenUsed/>
    <w:rsid w:val="000736B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0736B5"/>
    <w:rPr>
      <w:kern w:val="2"/>
      <w:sz w:val="21"/>
    </w:rPr>
  </w:style>
  <w:style w:type="table" w:styleId="a7">
    <w:name w:val="Table Grid"/>
    <w:basedOn w:val="a1"/>
    <w:uiPriority w:val="59"/>
    <w:rsid w:val="008A19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288</Words>
  <Characters>1648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消化管のミニ情報</vt:lpstr>
      <vt:lpstr>消化管のミニ情報</vt:lpstr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消化管のミニ情報</dc:title>
  <dc:creator>川崎市</dc:creator>
  <cp:lastModifiedBy>織笠 友彰</cp:lastModifiedBy>
  <cp:revision>3</cp:revision>
  <cp:lastPrinted>2010-09-20T15:43:00Z</cp:lastPrinted>
  <dcterms:created xsi:type="dcterms:W3CDTF">2020-01-13T16:03:00Z</dcterms:created>
  <dcterms:modified xsi:type="dcterms:W3CDTF">2020-01-13T16:07:00Z</dcterms:modified>
</cp:coreProperties>
</file>