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D1" w:rsidRPr="00F12E18" w:rsidRDefault="00F12E18" w:rsidP="00FD01D1">
      <w:pPr>
        <w:rPr>
          <w:rFonts w:ascii="HG丸ｺﾞｼｯｸM-PRO" w:eastAsia="HG丸ｺﾞｼｯｸM-PRO"/>
          <w:sz w:val="56"/>
        </w:rPr>
      </w:pPr>
      <w:bookmarkStart w:id="0" w:name="_GoBack"/>
      <w:bookmarkEnd w:id="0"/>
      <w:r w:rsidRPr="00C620F8">
        <w:rPr>
          <w:noProof/>
          <w:sz w:val="28"/>
        </w:rPr>
        <mc:AlternateContent>
          <mc:Choice Requires="wps">
            <w:drawing>
              <wp:inline distT="0" distB="0" distL="0" distR="0" wp14:anchorId="4F70B25E" wp14:editId="31778D1A">
                <wp:extent cx="6168572" cy="624114"/>
                <wp:effectExtent l="0" t="0" r="0" b="0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8572" cy="624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E18" w:rsidRPr="00C620F8" w:rsidRDefault="00F12E18" w:rsidP="00F12E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12E18"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40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ニワトリの脳の観察と解剖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B2B2B2"/>
                                <w:sz w:val="40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っ！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0B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width:485.7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" filled="f" stroked="f">
                <o:lock v:ext="edit" shapetype="t"/>
                <v:textbox style="mso-fit-shape-to-text:t">
                  <w:txbxContent>
                    <w:p w:rsidR="00F12E18" w:rsidRPr="00C620F8" w:rsidRDefault="00F12E18" w:rsidP="00F12E18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12E18"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40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ニワトリの脳の観察と解剖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B2B2B2"/>
                          <w:sz w:val="40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っ！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7569B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1824" behindDoc="1" locked="0" layoutInCell="1" allowOverlap="1" wp14:anchorId="196F9577" wp14:editId="68C5C7FA">
            <wp:simplePos x="0" y="0"/>
            <wp:positionH relativeFrom="column">
              <wp:posOffset>5848350</wp:posOffset>
            </wp:positionH>
            <wp:positionV relativeFrom="paragraph">
              <wp:posOffset>-228600</wp:posOffset>
            </wp:positionV>
            <wp:extent cx="1041400" cy="1574800"/>
            <wp:effectExtent l="19050" t="0" r="6350" b="0"/>
            <wp:wrapNone/>
            <wp:docPr id="6" name="imgb" descr="http://nekonekomaruke.up.a-thera.jp/image/E38381E382ADE383B3E382B8E383A7E383BCE38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nekonekomaruke.up.a-thera.jp/image/E38381E382ADE383B3E382B8E383A7E383BCE382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1D1" w:rsidRPr="008F7C2B" w:rsidRDefault="00FD01D1" w:rsidP="00B7569B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今日の実験もなかなか強烈です。超リアルです。本物です。気合い入れて取り組みましょう</w:t>
      </w:r>
      <w:r w:rsidRPr="008F7C2B">
        <w:rPr>
          <w:rFonts w:ascii="HG丸ｺﾞｼｯｸM-PRO" w:eastAsia="HG丸ｺﾞｼｯｸM-PRO" w:hint="eastAsia"/>
        </w:rPr>
        <w:t>！</w:t>
      </w:r>
    </w:p>
    <w:p w:rsidR="00FD01D1" w:rsidRPr="005C6273" w:rsidRDefault="00D317FD" w:rsidP="00FD01D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132EA" wp14:editId="6F8B31FE">
                <wp:simplePos x="0" y="0"/>
                <wp:positionH relativeFrom="column">
                  <wp:posOffset>399415</wp:posOffset>
                </wp:positionH>
                <wp:positionV relativeFrom="paragraph">
                  <wp:posOffset>85725</wp:posOffset>
                </wp:positionV>
                <wp:extent cx="5194300" cy="508000"/>
                <wp:effectExtent l="8890" t="7620" r="6985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45DB" id="Rectangle 6" o:spid="_x0000_s1026" style="position:absolute;left:0;text-align:left;margin-left:31.45pt;margin-top:6.75pt;width:409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D01D1" w:rsidRPr="004D2CB7" w:rsidRDefault="00FD01D1" w:rsidP="00FD01D1">
      <w:pPr>
        <w:rPr>
          <w:rFonts w:ascii="HG丸ｺﾞｼｯｸM-PRO" w:eastAsia="HG丸ｺﾞｼｯｸM-PRO"/>
          <w:color w:val="FFFFFF" w:themeColor="background1"/>
          <w:sz w:val="24"/>
        </w:rPr>
      </w:pPr>
      <w:r>
        <w:rPr>
          <w:rFonts w:ascii="HG丸ｺﾞｼｯｸM-PRO" w:eastAsia="HG丸ｺﾞｼｯｸM-PRO" w:hint="eastAsia"/>
        </w:rPr>
        <w:t>目的</w:t>
      </w:r>
      <w:r w:rsidRPr="008F7C2B">
        <w:rPr>
          <w:rFonts w:ascii="HG丸ｺﾞｼｯｸM-PRO" w:eastAsia="HG丸ｺﾞｼｯｸM-PRO" w:hint="eastAsia"/>
        </w:rPr>
        <w:t xml:space="preserve">　　</w:t>
      </w:r>
      <w:r w:rsidRPr="004D2CB7">
        <w:rPr>
          <w:rFonts w:ascii="HG丸ｺﾞｼｯｸM-PRO" w:eastAsia="HG丸ｺﾞｼｯｸM-PRO" w:hint="eastAsia"/>
          <w:color w:val="FFFFFF" w:themeColor="background1"/>
          <w:sz w:val="24"/>
        </w:rPr>
        <w:t>ニワトリの脳を解剖・観察してそのつくりを理解する。</w:t>
      </w:r>
    </w:p>
    <w:p w:rsidR="00FD01D1" w:rsidRPr="008F7C2B" w:rsidRDefault="00FD01D1" w:rsidP="00FD01D1">
      <w:pPr>
        <w:rPr>
          <w:rFonts w:ascii="HG丸ｺﾞｼｯｸM-PRO" w:eastAsia="HG丸ｺﾞｼｯｸM-PRO"/>
        </w:rPr>
      </w:pPr>
    </w:p>
    <w:p w:rsidR="00FD01D1" w:rsidRPr="008F7C2B" w:rsidRDefault="00FD01D1" w:rsidP="00FD01D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準備　　鶏頭水煮缶（ニワトリの頭がゆでられている大型犬用のドッグフード）・ピンセット・カッターナイフ</w:t>
      </w:r>
    </w:p>
    <w:p w:rsidR="00FD01D1" w:rsidRPr="00FD01D1" w:rsidRDefault="00FD01D1" w:rsidP="00FD01D1">
      <w:pPr>
        <w:rPr>
          <w:rFonts w:ascii="HG丸ｺﾞｼｯｸM-PRO" w:eastAsia="HG丸ｺﾞｼｯｸM-PRO"/>
        </w:rPr>
      </w:pPr>
    </w:p>
    <w:p w:rsidR="0068497C" w:rsidRDefault="002528A7" w:rsidP="0068497C">
      <w:pPr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noProof/>
          <w:szCs w:val="21"/>
        </w:rPr>
        <w:drawing>
          <wp:anchor distT="0" distB="0" distL="114300" distR="114300" simplePos="0" relativeHeight="251654656" behindDoc="1" locked="0" layoutInCell="1" allowOverlap="1" wp14:anchorId="4A09C832" wp14:editId="745207CB">
            <wp:simplePos x="0" y="0"/>
            <wp:positionH relativeFrom="column">
              <wp:posOffset>4260850</wp:posOffset>
            </wp:positionH>
            <wp:positionV relativeFrom="paragraph">
              <wp:posOffset>119380</wp:posOffset>
            </wp:positionV>
            <wp:extent cx="274955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00" y="21417"/>
                <wp:lineTo x="2140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Century" w:cs="Times New Roman" w:hint="eastAsia"/>
          <w:noProof/>
          <w:szCs w:val="21"/>
        </w:rPr>
        <w:drawing>
          <wp:anchor distT="0" distB="0" distL="114300" distR="114300" simplePos="0" relativeHeight="251656704" behindDoc="1" locked="0" layoutInCell="1" allowOverlap="1" wp14:anchorId="0A01EA97" wp14:editId="06914F71">
            <wp:simplePos x="0" y="0"/>
            <wp:positionH relativeFrom="column">
              <wp:posOffset>1936750</wp:posOffset>
            </wp:positionH>
            <wp:positionV relativeFrom="paragraph">
              <wp:posOffset>195580</wp:posOffset>
            </wp:positionV>
            <wp:extent cx="2368550" cy="3136900"/>
            <wp:effectExtent l="0" t="0" r="0" b="0"/>
            <wp:wrapTight wrapText="bothSides">
              <wp:wrapPolygon edited="0">
                <wp:start x="0" y="0"/>
                <wp:lineTo x="0" y="21513"/>
                <wp:lineTo x="21368" y="21513"/>
                <wp:lineTo x="2136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Century" w:cs="Times New Roman" w:hint="eastAsia"/>
          <w:noProof/>
          <w:szCs w:val="21"/>
        </w:rPr>
        <w:drawing>
          <wp:anchor distT="0" distB="0" distL="114300" distR="114300" simplePos="0" relativeHeight="251653632" behindDoc="1" locked="0" layoutInCell="1" allowOverlap="1" wp14:anchorId="0FA15874" wp14:editId="3BCB08AC">
            <wp:simplePos x="0" y="0"/>
            <wp:positionH relativeFrom="column">
              <wp:posOffset>-285750</wp:posOffset>
            </wp:positionH>
            <wp:positionV relativeFrom="paragraph">
              <wp:posOffset>220980</wp:posOffset>
            </wp:positionV>
            <wp:extent cx="2457450" cy="3098800"/>
            <wp:effectExtent l="0" t="0" r="0" b="0"/>
            <wp:wrapTight wrapText="bothSides">
              <wp:wrapPolygon edited="0">
                <wp:start x="0" y="0"/>
                <wp:lineTo x="0" y="21511"/>
                <wp:lineTo x="21433" y="21511"/>
                <wp:lineTo x="2143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97C">
        <w:rPr>
          <w:rFonts w:ascii="HG丸ｺﾞｼｯｸM-PRO" w:eastAsia="HG丸ｺﾞｼｯｸM-PRO" w:hAnsi="Century" w:cs="Times New Roman" w:hint="eastAsia"/>
          <w:szCs w:val="21"/>
        </w:rPr>
        <w:t>実験方法（解剖）</w:t>
      </w:r>
    </w:p>
    <w:p w:rsidR="000F222A" w:rsidRDefault="000F222A" w:rsidP="000F222A">
      <w:pPr>
        <w:rPr>
          <w:rFonts w:ascii="HG丸ｺﾞｼｯｸM-PRO" w:eastAsia="HG丸ｺﾞｼｯｸM-PRO"/>
          <w:szCs w:val="21"/>
        </w:rPr>
      </w:pPr>
    </w:p>
    <w:p w:rsidR="002528A7" w:rsidRDefault="002528A7" w:rsidP="000F222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あわてずさわがずゆっくり丁寧にね。　　トサカは保存しよう。　　頭蓋骨はすでに割れています。割れ目も</w:t>
      </w:r>
    </w:p>
    <w:p w:rsidR="002528A7" w:rsidRDefault="002528A7" w:rsidP="000F222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76835</wp:posOffset>
            </wp:positionV>
            <wp:extent cx="4997450" cy="2959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114935</wp:posOffset>
            </wp:positionV>
            <wp:extent cx="2108200" cy="2819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きちんと観察し、丁寧にはずしましょう。</w:t>
      </w:r>
    </w:p>
    <w:p w:rsidR="000F222A" w:rsidRDefault="000F222A" w:rsidP="000F222A">
      <w:pPr>
        <w:rPr>
          <w:rFonts w:ascii="HG丸ｺﾞｼｯｸM-PRO" w:eastAsia="HG丸ｺﾞｼｯｸM-PRO"/>
          <w:szCs w:val="21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</w:p>
    <w:p w:rsidR="002528A7" w:rsidRDefault="002528A7" w:rsidP="002528A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きちんと丁寧にとりだせば、大脳・中脳</w:t>
      </w:r>
      <w:r w:rsidR="008B2F14">
        <w:rPr>
          <w:rFonts w:ascii="HG丸ｺﾞｼｯｸM-PRO" w:eastAsia="HG丸ｺﾞｼｯｸM-PRO" w:hint="eastAsia"/>
          <w:szCs w:val="21"/>
        </w:rPr>
        <w:t xml:space="preserve">　　　　　脳の全体の形をスケッチしてからでも構いません。</w:t>
      </w:r>
    </w:p>
    <w:p w:rsidR="002528A7" w:rsidRDefault="002528A7" w:rsidP="002528A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小脳・延髄・視神経までは十分に観察で</w:t>
      </w:r>
      <w:r w:rsidR="008B2F14">
        <w:rPr>
          <w:rFonts w:ascii="HG丸ｺﾞｼｯｸM-PRO" w:eastAsia="HG丸ｺﾞｼｯｸM-PRO" w:hint="eastAsia"/>
          <w:szCs w:val="21"/>
        </w:rPr>
        <w:t xml:space="preserve">　　　　　脳をつぶさないようにカッターでゆっくりと切ろう。</w:t>
      </w:r>
    </w:p>
    <w:p w:rsidR="002528A7" w:rsidRDefault="002528A7" w:rsidP="002528A7">
      <w:pPr>
        <w:rPr>
          <w:rFonts w:ascii="HG丸ｺﾞｼｯｸM-PRO" w:eastAsia="HG丸ｺﾞｼｯｸM-PRO"/>
          <w:sz w:val="20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szCs w:val="21"/>
        </w:rPr>
        <w:t>きます。</w:t>
      </w:r>
      <w:r w:rsidRPr="00D317FD">
        <w:rPr>
          <w:rFonts w:ascii="HG丸ｺﾞｼｯｸM-PRO" w:eastAsia="HG丸ｺﾞｼｯｸM-PRO" w:hint="eastAsia"/>
          <w:b/>
          <w:szCs w:val="21"/>
          <w:u w:val="single"/>
        </w:rPr>
        <w:t>視神経の交差部分</w:t>
      </w:r>
      <w:r>
        <w:rPr>
          <w:rFonts w:ascii="HG丸ｺﾞｼｯｸM-PRO" w:eastAsia="HG丸ｺﾞｼｯｸM-PRO" w:hint="eastAsia"/>
          <w:szCs w:val="21"/>
        </w:rPr>
        <w:t>に注目です。</w:t>
      </w:r>
    </w:p>
    <w:p w:rsidR="002528A7" w:rsidRPr="00FD01D1" w:rsidRDefault="002528A7" w:rsidP="008B5379">
      <w:pPr>
        <w:ind w:firstLineChars="2300" w:firstLine="4600"/>
        <w:rPr>
          <w:rFonts w:ascii="HG丸ｺﾞｼｯｸM-PRO" w:eastAsia="HG丸ｺﾞｼｯｸM-PRO"/>
          <w:sz w:val="20"/>
          <w:szCs w:val="21"/>
        </w:rPr>
      </w:pPr>
      <w:r w:rsidRPr="00FD01D1">
        <w:rPr>
          <w:rFonts w:ascii="HG丸ｺﾞｼｯｸM-PRO" w:eastAsia="HG丸ｺﾞｼｯｸM-PRO" w:hint="eastAsia"/>
          <w:sz w:val="20"/>
          <w:szCs w:val="21"/>
          <w:bdr w:val="single" w:sz="4" w:space="0" w:color="auto"/>
        </w:rPr>
        <w:t>６</w:t>
      </w:r>
      <w:r w:rsidRPr="00FD01D1">
        <w:rPr>
          <w:rFonts w:ascii="HG丸ｺﾞｼｯｸM-PRO" w:eastAsia="HG丸ｺﾞｼｯｸM-PRO" w:hint="eastAsia"/>
          <w:sz w:val="20"/>
          <w:szCs w:val="21"/>
        </w:rPr>
        <w:t xml:space="preserve">　脳をじっくりと観察し、スケッチを行いましょう！</w:t>
      </w:r>
    </w:p>
    <w:p w:rsidR="000F222A" w:rsidRPr="002528A7" w:rsidRDefault="008B2F14" w:rsidP="000F222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-25400</wp:posOffset>
            </wp:positionV>
            <wp:extent cx="6254750" cy="3454400"/>
            <wp:effectExtent l="0" t="0" r="0" b="0"/>
            <wp:wrapNone/>
            <wp:docPr id="7" name="図 15" descr="C:\Users\友彰\AppData\Local\Microsoft\Windows\Temporary Internet Files\Content.Word\img6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友彰\AppData\Local\Microsoft\Windows\Temporary Internet Files\Content.Word\img606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1D1" w:rsidRDefault="00FD01D1" w:rsidP="008B2F14">
      <w:pPr>
        <w:tabs>
          <w:tab w:val="left" w:pos="1620"/>
        </w:tabs>
        <w:rPr>
          <w:rFonts w:ascii="HG丸ｺﾞｼｯｸM-PRO" w:eastAsia="HG丸ｺﾞｼｯｸM-PRO"/>
          <w:szCs w:val="36"/>
        </w:rPr>
      </w:pPr>
    </w:p>
    <w:p w:rsidR="00FD01D1" w:rsidRDefault="00FD01D1" w:rsidP="00FD01D1">
      <w:pPr>
        <w:tabs>
          <w:tab w:val="left" w:pos="1620"/>
        </w:tabs>
        <w:ind w:firstLineChars="200" w:firstLine="420"/>
        <w:rPr>
          <w:rFonts w:ascii="HG丸ｺﾞｼｯｸM-PRO" w:eastAsia="HG丸ｺﾞｼｯｸM-PRO"/>
          <w:szCs w:val="36"/>
        </w:rPr>
      </w:pPr>
    </w:p>
    <w:p w:rsidR="00FD01D1" w:rsidRDefault="00FD01D1" w:rsidP="00FD01D1">
      <w:pPr>
        <w:tabs>
          <w:tab w:val="left" w:pos="1620"/>
        </w:tabs>
        <w:ind w:firstLineChars="200" w:firstLine="420"/>
        <w:rPr>
          <w:rFonts w:ascii="HG丸ｺﾞｼｯｸM-PRO" w:eastAsia="HG丸ｺﾞｼｯｸM-PRO"/>
          <w:szCs w:val="36"/>
        </w:rPr>
      </w:pPr>
    </w:p>
    <w:p w:rsidR="00FD01D1" w:rsidRDefault="00FD01D1" w:rsidP="00FD01D1">
      <w:pPr>
        <w:tabs>
          <w:tab w:val="left" w:pos="1620"/>
        </w:tabs>
        <w:ind w:firstLineChars="200" w:firstLine="420"/>
        <w:rPr>
          <w:rFonts w:ascii="HG丸ｺﾞｼｯｸM-PRO" w:eastAsia="HG丸ｺﾞｼｯｸM-PRO"/>
          <w:szCs w:val="36"/>
        </w:rPr>
      </w:pPr>
    </w:p>
    <w:p w:rsidR="00FD01D1" w:rsidRPr="008369F9" w:rsidRDefault="00FD01D1" w:rsidP="00FD01D1">
      <w:pPr>
        <w:tabs>
          <w:tab w:val="left" w:pos="1620"/>
        </w:tabs>
        <w:ind w:firstLineChars="200" w:firstLine="420"/>
        <w:rPr>
          <w:rFonts w:ascii="HG丸ｺﾞｼｯｸM-PRO" w:eastAsia="HG丸ｺﾞｼｯｸM-PRO"/>
          <w:szCs w:val="36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8B2F14" w:rsidRDefault="008B2F14" w:rsidP="00FD01D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参考資料　　　東京書籍「観察実験図巻・生物２・動物編」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40"/>
        <w:gridCol w:w="4982"/>
      </w:tblGrid>
      <w:tr w:rsidR="008B2F14" w:rsidTr="008B2F14">
        <w:tc>
          <w:tcPr>
            <w:tcW w:w="4940" w:type="dxa"/>
          </w:tcPr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スケッチ①　脳の全体</w:t>
            </w: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82" w:type="dxa"/>
          </w:tcPr>
          <w:p w:rsidR="008B2F14" w:rsidRDefault="008B2F14" w:rsidP="00FD01D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スケッチ②　脳の断面</w:t>
            </w:r>
          </w:p>
        </w:tc>
      </w:tr>
    </w:tbl>
    <w:p w:rsidR="00FD01D1" w:rsidRDefault="00D317FD" w:rsidP="00FD01D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88265</wp:posOffset>
                </wp:positionV>
                <wp:extent cx="6305550" cy="2578100"/>
                <wp:effectExtent l="7620" t="12065" r="11430" b="101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578100"/>
                        </a:xfrm>
                        <a:prstGeom prst="foldedCorner">
                          <a:avLst>
                            <a:gd name="adj" fmla="val 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4CAA" w:rsidRDefault="006A5534" w:rsidP="00FD01D1">
                            <w:pPr>
                              <w:rPr>
                                <w:noProof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u w:val="dotted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79pt;height:20pt" fillcolor="#b2b2b2" strokecolor="#33c" strokeweight="1pt">
                                  <v:fill opacity=".5"/>
                                  <v:shadow on="t" color="#99f" offset="3pt"/>
                                  <v:textpath style="font-family:&quot;HG創英角ﾎﾟｯﾌﾟ体&quot;;v-text-reverse:t;v-text-kern:t" trim="t" fitpath="t" string="今日の実験・観察を通して・・・感想と考察をしよう"/>
                                </v:shape>
                              </w:pict>
                            </w:r>
                          </w:p>
                          <w:p w:rsidR="00FD01D1" w:rsidRPr="009C7962" w:rsidRDefault="00FD01D1" w:rsidP="00FD01D1">
                            <w:pPr>
                              <w:rPr>
                                <w:sz w:val="28"/>
                              </w:rPr>
                            </w:pP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  <w:u w:val="dotted"/>
                              </w:rPr>
                              <w:tab/>
                            </w:r>
                            <w:r w:rsidRPr="009C7962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left:0;text-align:left;margin-left:13.35pt;margin-top:6.95pt;width:496.5pt;height:20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" adj="20220">
                <v:textbox inset="5.85pt,.7pt,5.85pt,.7pt">
                  <w:txbxContent>
                    <w:p w:rsidR="00B94CAA" w:rsidRDefault="006A5534" w:rsidP="00FD01D1">
                      <w:pPr>
                        <w:rPr>
                          <w:noProof/>
                          <w:sz w:val="28"/>
                          <w:u w:val="dotted"/>
                        </w:rPr>
                      </w:pPr>
                      <w:r>
                        <w:rPr>
                          <w:noProof/>
                          <w:sz w:val="28"/>
                          <w:u w:val="dotted"/>
                        </w:rPr>
                        <w:pict>
                          <v:shape id="_x0000_i1026" type="#_x0000_t136" style="width:479pt;height:20pt" fillcolor="#b2b2b2" strokecolor="#33c" strokeweight="1pt">
                            <v:fill opacity=".5"/>
                            <v:shadow on="t" color="#99f" offset="3pt"/>
                            <v:textpath style="font-family:&quot;HG創英角ﾎﾟｯﾌﾟ体&quot;;v-text-reverse:t;v-text-kern:t" trim="t" fitpath="t" string="今日の実験・観察を通して・・・感想と考察をしよう"/>
                          </v:shape>
                        </w:pict>
                      </w:r>
                    </w:p>
                    <w:p w:rsidR="00FD01D1" w:rsidRPr="009C7962" w:rsidRDefault="00FD01D1" w:rsidP="00FD01D1">
                      <w:pPr>
                        <w:rPr>
                          <w:sz w:val="28"/>
                        </w:rPr>
                      </w:pP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  <w:u w:val="dotted"/>
                        </w:rPr>
                        <w:tab/>
                      </w:r>
                      <w:r w:rsidRPr="009C7962">
                        <w:rPr>
                          <w:rFonts w:hint="eastAsia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D317FD" w:rsidP="00FD01D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-177165</wp:posOffset>
                </wp:positionV>
                <wp:extent cx="6305550" cy="971550"/>
                <wp:effectExtent l="7620" t="8255" r="1143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D1" w:rsidRPr="00457267" w:rsidRDefault="00FD01D1" w:rsidP="00FD01D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57267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今日の取り組みを自己評価しよう！　きちんと評価してくださいね！</w:t>
                            </w:r>
                          </w:p>
                          <w:p w:rsidR="00FD01D1" w:rsidRDefault="00FD01D1" w:rsidP="00FD01D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観察やグループで協力しながら解剖に積極的に取り組めましたか？　　　　A・B・C</w:t>
                            </w:r>
                          </w:p>
                          <w:p w:rsidR="00FD01D1" w:rsidRDefault="00FD01D1" w:rsidP="00FD01D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観察やスケッチは今日の目的を達成しましたか？　　　　　　　　A・B・C</w:t>
                            </w:r>
                          </w:p>
                          <w:p w:rsidR="00FD01D1" w:rsidRPr="00457267" w:rsidRDefault="00FD01D1" w:rsidP="00FD01D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42DEB">
                              <w:rPr>
                                <w:rFonts w:ascii="HG丸ｺﾞｼｯｸM-PRO" w:eastAsia="HG丸ｺﾞｼｯｸM-PRO" w:hint="eastAsia"/>
                                <w:bdr w:val="single" w:sz="4" w:space="0" w:color="auto"/>
                              </w:rPr>
                              <w:t>思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実験や観察を通して、ニワトリの脳のつくりを知ることができましたか？　A・B・C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.35pt;margin-top:-13.95pt;width:496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">
                <v:textbox inset="5.85pt,.7pt,5.85pt,.7pt">
                  <w:txbxContent>
                    <w:p w:rsidR="00FD01D1" w:rsidRPr="00457267" w:rsidRDefault="00FD01D1" w:rsidP="00FD01D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57267">
                        <w:rPr>
                          <w:rFonts w:ascii="HG丸ｺﾞｼｯｸM-PRO" w:eastAsia="HG丸ｺﾞｼｯｸM-PRO" w:hint="eastAsia"/>
                          <w:b/>
                        </w:rPr>
                        <w:t>今日の取り組みを自己評価しよう！　きちんと評価してくださいね！</w:t>
                      </w:r>
                    </w:p>
                    <w:p w:rsidR="00FD01D1" w:rsidRDefault="00FD01D1" w:rsidP="00FD01D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観察やグループで協力しながら解剖に積極的に取り組めましたか？　　　　A・B・C</w:t>
                      </w:r>
                    </w:p>
                    <w:p w:rsidR="00FD01D1" w:rsidRDefault="00FD01D1" w:rsidP="00FD01D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観察やスケッチは今日の目的を達成しましたか？　　　　　　　　A・B・C</w:t>
                      </w:r>
                    </w:p>
                    <w:p w:rsidR="00FD01D1" w:rsidRPr="00457267" w:rsidRDefault="00FD01D1" w:rsidP="00FD01D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42DEB">
                        <w:rPr>
                          <w:rFonts w:ascii="HG丸ｺﾞｼｯｸM-PRO" w:eastAsia="HG丸ｺﾞｼｯｸM-PRO" w:hint="eastAsia"/>
                          <w:bdr w:val="single" w:sz="4" w:space="0" w:color="auto"/>
                        </w:rPr>
                        <w:t>思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実験や観察を通して、ニワトリの脳のつくりを知ることができましたか？　A・B・C</w:t>
                      </w:r>
                    </w:p>
                  </w:txbxContent>
                </v:textbox>
              </v:shape>
            </w:pict>
          </mc:Fallback>
        </mc:AlternateContent>
      </w: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Default="00FD01D1" w:rsidP="00FD01D1">
      <w:pPr>
        <w:rPr>
          <w:rFonts w:ascii="HG丸ｺﾞｼｯｸM-PRO" w:eastAsia="HG丸ｺﾞｼｯｸM-PRO"/>
          <w:sz w:val="24"/>
        </w:rPr>
      </w:pPr>
    </w:p>
    <w:p w:rsidR="00FD01D1" w:rsidRPr="00A825E7" w:rsidRDefault="00FD01D1" w:rsidP="00FD01D1">
      <w:pPr>
        <w:rPr>
          <w:rFonts w:ascii="HG丸ｺﾞｼｯｸM-PRO" w:eastAsia="HG丸ｺﾞｼｯｸM-PRO"/>
          <w:b/>
          <w:sz w:val="24"/>
          <w:u w:val="single"/>
        </w:rPr>
      </w:pPr>
    </w:p>
    <w:p w:rsidR="00FD01D1" w:rsidRPr="008369F9" w:rsidRDefault="00FD01D1" w:rsidP="00FD01D1">
      <w:pPr>
        <w:ind w:firstLineChars="200" w:firstLine="72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　　　　</w:t>
      </w:r>
    </w:p>
    <w:sectPr w:rsidR="00FD01D1" w:rsidRPr="008369F9" w:rsidSect="000E5951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34" w:rsidRDefault="006A5534" w:rsidP="00A83A3C">
      <w:r>
        <w:separator/>
      </w:r>
    </w:p>
  </w:endnote>
  <w:endnote w:type="continuationSeparator" w:id="0">
    <w:p w:rsidR="006A5534" w:rsidRDefault="006A5534" w:rsidP="00A8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34" w:rsidRDefault="006A5534" w:rsidP="00A83A3C">
      <w:r>
        <w:separator/>
      </w:r>
    </w:p>
  </w:footnote>
  <w:footnote w:type="continuationSeparator" w:id="0">
    <w:p w:rsidR="006A5534" w:rsidRDefault="006A5534" w:rsidP="00A8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543B"/>
    <w:multiLevelType w:val="hybridMultilevel"/>
    <w:tmpl w:val="50D0A6CA"/>
    <w:lvl w:ilvl="0" w:tplc="60B69046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2A"/>
    <w:rsid w:val="000A6A92"/>
    <w:rsid w:val="000E5951"/>
    <w:rsid w:val="000F222A"/>
    <w:rsid w:val="0020260A"/>
    <w:rsid w:val="002528A7"/>
    <w:rsid w:val="00292FE1"/>
    <w:rsid w:val="002A021C"/>
    <w:rsid w:val="002D1E7B"/>
    <w:rsid w:val="00334B4D"/>
    <w:rsid w:val="00352C39"/>
    <w:rsid w:val="003F2585"/>
    <w:rsid w:val="00432591"/>
    <w:rsid w:val="004D2CB7"/>
    <w:rsid w:val="00505755"/>
    <w:rsid w:val="0068497C"/>
    <w:rsid w:val="006A1451"/>
    <w:rsid w:val="006A5534"/>
    <w:rsid w:val="006B63F8"/>
    <w:rsid w:val="0080048F"/>
    <w:rsid w:val="00865E2D"/>
    <w:rsid w:val="008A4BF6"/>
    <w:rsid w:val="008B2F14"/>
    <w:rsid w:val="008B5379"/>
    <w:rsid w:val="008D6556"/>
    <w:rsid w:val="00902C67"/>
    <w:rsid w:val="00923F3F"/>
    <w:rsid w:val="00951D67"/>
    <w:rsid w:val="0095357B"/>
    <w:rsid w:val="009F7208"/>
    <w:rsid w:val="00A83A3C"/>
    <w:rsid w:val="00AD3121"/>
    <w:rsid w:val="00B07F43"/>
    <w:rsid w:val="00B7569B"/>
    <w:rsid w:val="00B94CAA"/>
    <w:rsid w:val="00D317FD"/>
    <w:rsid w:val="00D45F00"/>
    <w:rsid w:val="00D54B56"/>
    <w:rsid w:val="00E05B6A"/>
    <w:rsid w:val="00EA02E3"/>
    <w:rsid w:val="00EB14D9"/>
    <w:rsid w:val="00F12E18"/>
    <w:rsid w:val="00F14C4F"/>
    <w:rsid w:val="00F60288"/>
    <w:rsid w:val="00FB219A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E8E90-4113-47B2-BD1A-DDEF1F55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2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3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A3C"/>
  </w:style>
  <w:style w:type="paragraph" w:styleId="a9">
    <w:name w:val="footer"/>
    <w:basedOn w:val="a"/>
    <w:link w:val="aa"/>
    <w:uiPriority w:val="99"/>
    <w:unhideWhenUsed/>
    <w:rsid w:val="00A83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A3C"/>
  </w:style>
  <w:style w:type="paragraph" w:styleId="Web">
    <w:name w:val="Normal (Web)"/>
    <w:basedOn w:val="a"/>
    <w:uiPriority w:val="99"/>
    <w:semiHidden/>
    <w:unhideWhenUsed/>
    <w:rsid w:val="00F12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B951-C3AD-4A70-B483-E43713C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2017-02-28T19:18:00Z</cp:lastPrinted>
  <dcterms:created xsi:type="dcterms:W3CDTF">2019-09-16T08:13:00Z</dcterms:created>
  <dcterms:modified xsi:type="dcterms:W3CDTF">2019-09-16T08:13:00Z</dcterms:modified>
</cp:coreProperties>
</file>